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5968" w14:textId="0EC47E36" w:rsidR="000A3428" w:rsidRPr="00136338" w:rsidRDefault="000A3428" w:rsidP="000A3428">
      <w:pPr>
        <w:ind w:left="-709"/>
        <w:rPr>
          <w:sz w:val="20"/>
        </w:rPr>
      </w:pPr>
    </w:p>
    <w:p w14:paraId="33F7BDE1" w14:textId="77777777" w:rsidR="000A3428" w:rsidRPr="00001E1D" w:rsidRDefault="000A3428" w:rsidP="000A3428">
      <w:pPr>
        <w:rPr>
          <w:sz w:val="20"/>
        </w:rPr>
      </w:pPr>
    </w:p>
    <w:p w14:paraId="423C2513" w14:textId="77777777" w:rsidR="000A3428" w:rsidRPr="00001E1D" w:rsidRDefault="000A3428" w:rsidP="000A3428">
      <w:pPr>
        <w:rPr>
          <w:sz w:val="20"/>
        </w:rPr>
      </w:pPr>
    </w:p>
    <w:p w14:paraId="1867168F" w14:textId="77777777" w:rsidR="000A3428" w:rsidRPr="00001E1D" w:rsidRDefault="000A3428" w:rsidP="000A3428">
      <w:pPr>
        <w:rPr>
          <w:sz w:val="20"/>
        </w:rPr>
      </w:pPr>
    </w:p>
    <w:p w14:paraId="45D91875" w14:textId="79A7B862" w:rsidR="000A3428" w:rsidRPr="00001E1D" w:rsidRDefault="000A3428" w:rsidP="000A3428">
      <w:pPr>
        <w:rPr>
          <w:sz w:val="20"/>
        </w:rPr>
      </w:pPr>
    </w:p>
    <w:p w14:paraId="376EAFEE" w14:textId="77777777" w:rsidR="000A3428" w:rsidRPr="00001E1D" w:rsidRDefault="000A3428" w:rsidP="000A3428">
      <w:pPr>
        <w:rPr>
          <w:sz w:val="20"/>
        </w:rPr>
      </w:pPr>
    </w:p>
    <w:p w14:paraId="2C600013" w14:textId="77777777" w:rsidR="000A3428" w:rsidRPr="00001E1D" w:rsidRDefault="000A3428" w:rsidP="000A3428">
      <w:pPr>
        <w:rPr>
          <w:sz w:val="20"/>
        </w:rPr>
      </w:pPr>
    </w:p>
    <w:p w14:paraId="79EF9EBB" w14:textId="77777777" w:rsidR="000A3428" w:rsidRPr="00001E1D" w:rsidRDefault="000A3428" w:rsidP="000A3428">
      <w:pPr>
        <w:rPr>
          <w:sz w:val="20"/>
        </w:rPr>
      </w:pPr>
    </w:p>
    <w:p w14:paraId="78A97739" w14:textId="77777777" w:rsidR="000A3428" w:rsidRDefault="000A3428" w:rsidP="000A3428">
      <w:pPr>
        <w:rPr>
          <w:sz w:val="20"/>
        </w:rPr>
      </w:pPr>
    </w:p>
    <w:p w14:paraId="184FB953" w14:textId="158863CC" w:rsidR="000A3428" w:rsidRDefault="00D25585" w:rsidP="000A3428">
      <w:pPr>
        <w:tabs>
          <w:tab w:val="left" w:pos="1170"/>
        </w:tabs>
        <w:rPr>
          <w:sz w:val="20"/>
        </w:rPr>
      </w:pPr>
      <w:r>
        <w:rPr>
          <w:rFonts w:ascii="Arial" w:hAnsi="Arial" w:cs="Arial"/>
          <w:noProof/>
        </w:rPr>
        <w:drawing>
          <wp:inline distT="0" distB="0" distL="0" distR="0" wp14:anchorId="2C69511E" wp14:editId="1DCD296D">
            <wp:extent cx="2372264" cy="1879095"/>
            <wp:effectExtent l="0" t="0" r="9525" b="6985"/>
            <wp:docPr id="1320236403" name="Picture 4" descr="A logo with colorful circles and black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36403" name="Picture 4" descr="A logo with colorful circles and black text&#10;&#10;Description automatically generated">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99242" cy="1900465"/>
                    </a:xfrm>
                    <a:prstGeom prst="rect">
                      <a:avLst/>
                    </a:prstGeom>
                    <a:noFill/>
                    <a:ln>
                      <a:noFill/>
                    </a:ln>
                  </pic:spPr>
                </pic:pic>
              </a:graphicData>
            </a:graphic>
          </wp:inline>
        </w:drawing>
      </w:r>
    </w:p>
    <w:p w14:paraId="3ADB8317" w14:textId="77777777" w:rsidR="00D25585" w:rsidRPr="00D25585" w:rsidRDefault="00D25585" w:rsidP="000A3428">
      <w:pPr>
        <w:tabs>
          <w:tab w:val="left" w:pos="1170"/>
        </w:tabs>
        <w:rPr>
          <w:rFonts w:ascii="Figtree" w:hAnsi="Figtree"/>
          <w:b/>
          <w:bCs/>
          <w:sz w:val="96"/>
          <w:szCs w:val="96"/>
        </w:rPr>
      </w:pPr>
    </w:p>
    <w:p w14:paraId="5B732833" w14:textId="1250B89A" w:rsidR="00D25585" w:rsidRPr="00D25585" w:rsidRDefault="00D25585" w:rsidP="000A3428">
      <w:pPr>
        <w:tabs>
          <w:tab w:val="left" w:pos="1170"/>
        </w:tabs>
        <w:rPr>
          <w:rFonts w:ascii="Figtree" w:hAnsi="Figtree"/>
          <w:b/>
          <w:bCs/>
          <w:sz w:val="96"/>
          <w:szCs w:val="96"/>
        </w:rPr>
      </w:pPr>
      <w:r w:rsidRPr="00D25585">
        <w:rPr>
          <w:rFonts w:ascii="Figtree" w:hAnsi="Figtree"/>
          <w:b/>
          <w:bCs/>
          <w:sz w:val="96"/>
          <w:szCs w:val="96"/>
        </w:rPr>
        <w:t xml:space="preserve">JOB DESCRIPTION </w:t>
      </w:r>
    </w:p>
    <w:p w14:paraId="4585631E" w14:textId="77777777" w:rsidR="000A3428" w:rsidRPr="00001E1D" w:rsidRDefault="000A3428" w:rsidP="000A3428">
      <w:pPr>
        <w:rPr>
          <w:sz w:val="20"/>
        </w:rPr>
      </w:pPr>
    </w:p>
    <w:p w14:paraId="2938580E" w14:textId="78A868D5" w:rsidR="000A3428" w:rsidRPr="00001E1D" w:rsidRDefault="000A3428" w:rsidP="000A3428">
      <w:pPr>
        <w:rPr>
          <w:sz w:val="20"/>
        </w:rPr>
      </w:pPr>
    </w:p>
    <w:p w14:paraId="7196E8F9" w14:textId="77777777" w:rsidR="000A3428" w:rsidRPr="00001E1D" w:rsidRDefault="000A3428" w:rsidP="000A3428">
      <w:pPr>
        <w:rPr>
          <w:sz w:val="20"/>
        </w:rPr>
      </w:pPr>
    </w:p>
    <w:p w14:paraId="45749B22" w14:textId="77777777" w:rsidR="000A3428" w:rsidRPr="00001E1D" w:rsidRDefault="000A3428" w:rsidP="000A3428">
      <w:pPr>
        <w:rPr>
          <w:sz w:val="20"/>
        </w:rPr>
      </w:pPr>
    </w:p>
    <w:p w14:paraId="257038CD" w14:textId="77777777" w:rsidR="000A3428" w:rsidRPr="00001E1D" w:rsidRDefault="000A3428" w:rsidP="000A3428">
      <w:pPr>
        <w:rPr>
          <w:sz w:val="20"/>
        </w:rPr>
      </w:pPr>
    </w:p>
    <w:p w14:paraId="5D3FD4F5" w14:textId="77777777" w:rsidR="000A3428" w:rsidRPr="00001E1D" w:rsidRDefault="000A3428" w:rsidP="000A3428">
      <w:pPr>
        <w:rPr>
          <w:sz w:val="20"/>
        </w:rPr>
      </w:pPr>
    </w:p>
    <w:p w14:paraId="74D99597" w14:textId="77777777" w:rsidR="000A3428" w:rsidRPr="00001E1D" w:rsidRDefault="000A3428" w:rsidP="000A3428">
      <w:pPr>
        <w:rPr>
          <w:sz w:val="20"/>
        </w:rPr>
      </w:pPr>
    </w:p>
    <w:p w14:paraId="5A4CB2D9" w14:textId="77777777" w:rsidR="000A3428" w:rsidRPr="00001E1D" w:rsidRDefault="000A3428" w:rsidP="000A3428">
      <w:pPr>
        <w:rPr>
          <w:sz w:val="20"/>
        </w:rPr>
      </w:pPr>
    </w:p>
    <w:p w14:paraId="4B760560" w14:textId="77777777" w:rsidR="000A3428" w:rsidRPr="00001E1D" w:rsidRDefault="000A3428" w:rsidP="000A3428">
      <w:pPr>
        <w:rPr>
          <w:sz w:val="20"/>
        </w:rPr>
      </w:pPr>
    </w:p>
    <w:p w14:paraId="09B905DA" w14:textId="77777777" w:rsidR="000A3428" w:rsidRPr="00001E1D" w:rsidRDefault="000A3428" w:rsidP="000A3428">
      <w:pPr>
        <w:rPr>
          <w:sz w:val="20"/>
        </w:rPr>
      </w:pPr>
    </w:p>
    <w:p w14:paraId="729A3EE5"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D25585" w14:paraId="1E838BD2" w14:textId="77777777" w:rsidTr="005C74E5">
        <w:tc>
          <w:tcPr>
            <w:tcW w:w="9016" w:type="dxa"/>
            <w:gridSpan w:val="2"/>
            <w:shd w:val="clear" w:color="auto" w:fill="004050"/>
          </w:tcPr>
          <w:p w14:paraId="226BD97E" w14:textId="77777777" w:rsidR="009F3042" w:rsidRPr="00D25585" w:rsidRDefault="00AF0D1C" w:rsidP="00781018">
            <w:pPr>
              <w:pStyle w:val="Heading1withnumber"/>
              <w:numPr>
                <w:ilvl w:val="0"/>
                <w:numId w:val="9"/>
              </w:numPr>
              <w:spacing w:before="120" w:after="120"/>
              <w:ind w:left="737" w:hanging="737"/>
              <w:rPr>
                <w:rFonts w:ascii="Figtree" w:hAnsi="Figtree"/>
                <w:color w:val="auto"/>
                <w:sz w:val="20"/>
                <w:szCs w:val="20"/>
              </w:rPr>
            </w:pPr>
            <w:r w:rsidRPr="00D25585">
              <w:rPr>
                <w:rFonts w:ascii="Figtree" w:hAnsi="Figtree"/>
                <w:color w:val="auto"/>
                <w:sz w:val="20"/>
                <w:szCs w:val="20"/>
              </w:rPr>
              <w:lastRenderedPageBreak/>
              <w:t>Job s</w:t>
            </w:r>
            <w:r w:rsidR="009F3042" w:rsidRPr="00D25585">
              <w:rPr>
                <w:rFonts w:ascii="Figtree" w:hAnsi="Figtree"/>
                <w:color w:val="auto"/>
                <w:sz w:val="20"/>
                <w:szCs w:val="20"/>
              </w:rPr>
              <w:t>pecifics</w:t>
            </w:r>
          </w:p>
        </w:tc>
      </w:tr>
      <w:tr w:rsidR="00205C97" w:rsidRPr="00D25585" w14:paraId="720CA9B0" w14:textId="77777777" w:rsidTr="00205C97">
        <w:trPr>
          <w:cantSplit/>
        </w:trPr>
        <w:tc>
          <w:tcPr>
            <w:tcW w:w="2689" w:type="dxa"/>
          </w:tcPr>
          <w:p w14:paraId="3797B0FC" w14:textId="77777777" w:rsidR="00205C97" w:rsidRPr="00D25585" w:rsidRDefault="00205C97" w:rsidP="00205C97">
            <w:pPr>
              <w:spacing w:before="120" w:after="120"/>
              <w:rPr>
                <w:rFonts w:ascii="Figtree" w:hAnsi="Figtree" w:cs="Segoe UI"/>
                <w:sz w:val="20"/>
                <w:szCs w:val="20"/>
              </w:rPr>
            </w:pPr>
            <w:r w:rsidRPr="00D25585">
              <w:rPr>
                <w:rFonts w:ascii="Figtree" w:hAnsi="Figtree" w:cs="Segoe UI"/>
                <w:sz w:val="20"/>
                <w:szCs w:val="20"/>
              </w:rPr>
              <w:t>Job Title:</w:t>
            </w:r>
          </w:p>
        </w:tc>
        <w:tc>
          <w:tcPr>
            <w:tcW w:w="6327" w:type="dxa"/>
          </w:tcPr>
          <w:p w14:paraId="516D8824" w14:textId="3F70A6ED" w:rsidR="00205C97" w:rsidRPr="00D25585" w:rsidRDefault="00152368" w:rsidP="00205C97">
            <w:pPr>
              <w:spacing w:before="120" w:after="120"/>
              <w:rPr>
                <w:rFonts w:ascii="Figtree" w:hAnsi="Figtree" w:cs="Segoe UI"/>
                <w:b/>
                <w:sz w:val="20"/>
                <w:szCs w:val="20"/>
              </w:rPr>
            </w:pPr>
            <w:r w:rsidRPr="00D25585">
              <w:rPr>
                <w:rFonts w:ascii="Figtree" w:hAnsi="Figtree" w:cs="Segoe UI"/>
                <w:b/>
                <w:sz w:val="20"/>
                <w:szCs w:val="20"/>
              </w:rPr>
              <w:t xml:space="preserve">Skills Coach </w:t>
            </w:r>
          </w:p>
        </w:tc>
      </w:tr>
      <w:tr w:rsidR="00205C97" w:rsidRPr="00D25585" w14:paraId="048F8DA4" w14:textId="77777777" w:rsidTr="00205C97">
        <w:trPr>
          <w:cantSplit/>
        </w:trPr>
        <w:tc>
          <w:tcPr>
            <w:tcW w:w="2689" w:type="dxa"/>
          </w:tcPr>
          <w:p w14:paraId="6AD6B241" w14:textId="77777777" w:rsidR="00205C97" w:rsidRPr="00D25585" w:rsidRDefault="00205C97" w:rsidP="00205C97">
            <w:pPr>
              <w:spacing w:before="120" w:after="120"/>
              <w:rPr>
                <w:rFonts w:ascii="Figtree" w:hAnsi="Figtree" w:cs="Segoe UI"/>
                <w:sz w:val="20"/>
                <w:szCs w:val="20"/>
              </w:rPr>
            </w:pPr>
            <w:r w:rsidRPr="00D25585">
              <w:rPr>
                <w:rFonts w:ascii="Figtree" w:hAnsi="Figtree" w:cs="Segoe UI"/>
                <w:sz w:val="20"/>
                <w:szCs w:val="20"/>
              </w:rPr>
              <w:t>Reports to:</w:t>
            </w:r>
          </w:p>
        </w:tc>
        <w:tc>
          <w:tcPr>
            <w:tcW w:w="6327" w:type="dxa"/>
          </w:tcPr>
          <w:p w14:paraId="4981686A" w14:textId="77777777" w:rsidR="00205C97" w:rsidRPr="00D25585" w:rsidRDefault="008A0A88" w:rsidP="00205C97">
            <w:pPr>
              <w:spacing w:before="120" w:after="120"/>
              <w:rPr>
                <w:rFonts w:ascii="Figtree" w:hAnsi="Figtree" w:cs="Segoe UI"/>
                <w:sz w:val="20"/>
                <w:szCs w:val="20"/>
              </w:rPr>
            </w:pPr>
            <w:r w:rsidRPr="00D25585">
              <w:rPr>
                <w:rFonts w:ascii="Figtree" w:hAnsi="Figtree" w:cs="Segoe UI"/>
                <w:sz w:val="20"/>
                <w:szCs w:val="20"/>
              </w:rPr>
              <w:t>Delivery Manager</w:t>
            </w:r>
          </w:p>
        </w:tc>
      </w:tr>
      <w:tr w:rsidR="00205C97" w:rsidRPr="00D25585" w14:paraId="66B2327B" w14:textId="77777777" w:rsidTr="00205C97">
        <w:trPr>
          <w:cantSplit/>
        </w:trPr>
        <w:tc>
          <w:tcPr>
            <w:tcW w:w="2689" w:type="dxa"/>
          </w:tcPr>
          <w:p w14:paraId="12398BF8" w14:textId="77777777" w:rsidR="00205C97" w:rsidRPr="00D25585" w:rsidRDefault="00205C97" w:rsidP="00205C97">
            <w:pPr>
              <w:spacing w:before="120" w:after="120"/>
              <w:rPr>
                <w:rFonts w:ascii="Figtree" w:hAnsi="Figtree" w:cs="Segoe UI"/>
                <w:sz w:val="20"/>
                <w:szCs w:val="20"/>
              </w:rPr>
            </w:pPr>
            <w:r w:rsidRPr="00D25585">
              <w:rPr>
                <w:rFonts w:ascii="Figtree" w:hAnsi="Figtree" w:cs="Segoe UI"/>
                <w:sz w:val="20"/>
                <w:szCs w:val="20"/>
              </w:rPr>
              <w:t>Location:</w:t>
            </w:r>
          </w:p>
        </w:tc>
        <w:tc>
          <w:tcPr>
            <w:tcW w:w="6327" w:type="dxa"/>
          </w:tcPr>
          <w:p w14:paraId="44BB7632" w14:textId="77777777" w:rsidR="00205C97" w:rsidRPr="00D25585" w:rsidRDefault="008A0A88" w:rsidP="008A0A88">
            <w:pPr>
              <w:spacing w:before="120" w:after="120"/>
              <w:rPr>
                <w:rFonts w:ascii="Figtree" w:hAnsi="Figtree" w:cs="Segoe UI"/>
                <w:sz w:val="20"/>
                <w:szCs w:val="20"/>
              </w:rPr>
            </w:pPr>
            <w:r w:rsidRPr="00D25585">
              <w:rPr>
                <w:rFonts w:ascii="Figtree" w:hAnsi="Figtree" w:cs="Segoe UI"/>
                <w:sz w:val="20"/>
                <w:szCs w:val="20"/>
              </w:rPr>
              <w:t>Home Based</w:t>
            </w:r>
          </w:p>
        </w:tc>
      </w:tr>
      <w:tr w:rsidR="00205C97" w:rsidRPr="00D25585" w14:paraId="05A95818" w14:textId="77777777" w:rsidTr="00205C97">
        <w:trPr>
          <w:cantSplit/>
        </w:trPr>
        <w:tc>
          <w:tcPr>
            <w:tcW w:w="2689" w:type="dxa"/>
          </w:tcPr>
          <w:p w14:paraId="5D477C1D" w14:textId="77777777" w:rsidR="00205C97" w:rsidRPr="00D25585" w:rsidRDefault="00205C97" w:rsidP="00205C97">
            <w:pPr>
              <w:spacing w:before="120" w:after="120"/>
              <w:rPr>
                <w:rFonts w:ascii="Figtree" w:hAnsi="Figtree" w:cs="Segoe UI"/>
                <w:sz w:val="20"/>
                <w:szCs w:val="20"/>
              </w:rPr>
            </w:pPr>
            <w:r w:rsidRPr="00D25585">
              <w:rPr>
                <w:rFonts w:ascii="Figtree" w:hAnsi="Figtree" w:cs="Segoe UI"/>
                <w:sz w:val="20"/>
                <w:szCs w:val="20"/>
              </w:rPr>
              <w:t>Department:</w:t>
            </w:r>
          </w:p>
        </w:tc>
        <w:tc>
          <w:tcPr>
            <w:tcW w:w="6327" w:type="dxa"/>
          </w:tcPr>
          <w:p w14:paraId="1A713FCD" w14:textId="77777777" w:rsidR="00205C97" w:rsidRPr="00D25585" w:rsidRDefault="00B932C7" w:rsidP="00205C97">
            <w:pPr>
              <w:spacing w:before="120" w:after="120"/>
              <w:rPr>
                <w:rFonts w:ascii="Figtree" w:hAnsi="Figtree" w:cs="Segoe UI"/>
                <w:sz w:val="20"/>
                <w:szCs w:val="20"/>
              </w:rPr>
            </w:pPr>
            <w:r w:rsidRPr="00D25585">
              <w:rPr>
                <w:rFonts w:ascii="Figtree" w:hAnsi="Figtree" w:cs="Segoe UI"/>
                <w:sz w:val="20"/>
                <w:szCs w:val="20"/>
              </w:rPr>
              <w:t>Delivery</w:t>
            </w:r>
          </w:p>
        </w:tc>
      </w:tr>
    </w:tbl>
    <w:p w14:paraId="4CA5422C" w14:textId="77777777" w:rsidR="003A20F4" w:rsidRPr="00D25585" w:rsidRDefault="003A20F4" w:rsidP="00781018">
      <w:pPr>
        <w:spacing w:after="0"/>
        <w:rPr>
          <w:rFonts w:ascii="Figtree" w:hAnsi="Figtree"/>
          <w:sz w:val="20"/>
          <w:szCs w:val="20"/>
        </w:rPr>
      </w:pPr>
    </w:p>
    <w:tbl>
      <w:tblPr>
        <w:tblStyle w:val="TableGrid"/>
        <w:tblW w:w="0" w:type="auto"/>
        <w:tblLook w:val="04A0" w:firstRow="1" w:lastRow="0" w:firstColumn="1" w:lastColumn="0" w:noHBand="0" w:noVBand="1"/>
      </w:tblPr>
      <w:tblGrid>
        <w:gridCol w:w="2689"/>
        <w:gridCol w:w="6327"/>
      </w:tblGrid>
      <w:tr w:rsidR="00781018" w:rsidRPr="00D25585" w14:paraId="40D0D716" w14:textId="77777777" w:rsidTr="4A9A3006">
        <w:tc>
          <w:tcPr>
            <w:tcW w:w="9016" w:type="dxa"/>
            <w:gridSpan w:val="2"/>
            <w:shd w:val="clear" w:color="auto" w:fill="004050"/>
          </w:tcPr>
          <w:p w14:paraId="7AE86753" w14:textId="77777777" w:rsidR="009F3042" w:rsidRPr="00D25585" w:rsidRDefault="009F3042" w:rsidP="00781018">
            <w:pPr>
              <w:pStyle w:val="Heading1withnumber"/>
              <w:numPr>
                <w:ilvl w:val="0"/>
                <w:numId w:val="9"/>
              </w:numPr>
              <w:spacing w:before="120" w:after="120"/>
              <w:ind w:left="737" w:hanging="737"/>
              <w:rPr>
                <w:rFonts w:ascii="Figtree" w:hAnsi="Figtree"/>
                <w:color w:val="auto"/>
                <w:sz w:val="20"/>
                <w:szCs w:val="20"/>
              </w:rPr>
            </w:pPr>
            <w:r w:rsidRPr="00D25585">
              <w:rPr>
                <w:rFonts w:ascii="Figtree" w:hAnsi="Figtree"/>
                <w:color w:val="auto"/>
                <w:sz w:val="20"/>
                <w:szCs w:val="20"/>
              </w:rPr>
              <w:t>About the role</w:t>
            </w:r>
          </w:p>
        </w:tc>
      </w:tr>
      <w:tr w:rsidR="009F3042" w:rsidRPr="00D25585" w14:paraId="76309499" w14:textId="77777777" w:rsidTr="4A9A3006">
        <w:tc>
          <w:tcPr>
            <w:tcW w:w="2689" w:type="dxa"/>
          </w:tcPr>
          <w:p w14:paraId="26D82B41" w14:textId="77777777" w:rsidR="009F3042" w:rsidRPr="00D25585" w:rsidRDefault="00AF0D1C" w:rsidP="00781018">
            <w:pPr>
              <w:spacing w:before="120" w:after="120"/>
              <w:rPr>
                <w:rFonts w:ascii="Figtree" w:hAnsi="Figtree" w:cs="Segoe UI"/>
                <w:sz w:val="20"/>
                <w:szCs w:val="20"/>
              </w:rPr>
            </w:pPr>
            <w:r w:rsidRPr="00D25585">
              <w:rPr>
                <w:rFonts w:ascii="Figtree" w:hAnsi="Figtree" w:cs="Segoe UI"/>
                <w:sz w:val="20"/>
                <w:szCs w:val="20"/>
              </w:rPr>
              <w:t xml:space="preserve">What </w:t>
            </w:r>
            <w:proofErr w:type="gramStart"/>
            <w:r w:rsidRPr="00D25585">
              <w:rPr>
                <w:rFonts w:ascii="Figtree" w:hAnsi="Figtree" w:cs="Segoe UI"/>
                <w:sz w:val="20"/>
                <w:szCs w:val="20"/>
              </w:rPr>
              <w:t>you’ll be</w:t>
            </w:r>
            <w:proofErr w:type="gramEnd"/>
            <w:r w:rsidRPr="00D25585">
              <w:rPr>
                <w:rFonts w:ascii="Figtree" w:hAnsi="Figtree" w:cs="Segoe UI"/>
                <w:sz w:val="20"/>
                <w:szCs w:val="20"/>
              </w:rPr>
              <w:t xml:space="preserve"> doing?</w:t>
            </w:r>
          </w:p>
        </w:tc>
        <w:tc>
          <w:tcPr>
            <w:tcW w:w="6327" w:type="dxa"/>
          </w:tcPr>
          <w:p w14:paraId="4E00224C" w14:textId="77777777" w:rsidR="006F1D42" w:rsidRPr="00D25585" w:rsidRDefault="00CB72C1" w:rsidP="00FC1274">
            <w:pPr>
              <w:spacing w:before="120" w:after="120"/>
              <w:rPr>
                <w:rFonts w:ascii="Figtree" w:hAnsi="Figtree" w:cs="Segoe UI"/>
                <w:sz w:val="20"/>
                <w:szCs w:val="20"/>
              </w:rPr>
            </w:pPr>
            <w:r w:rsidRPr="00D25585">
              <w:rPr>
                <w:rFonts w:ascii="Figtree" w:hAnsi="Figtree" w:cs="Segoe UI"/>
                <w:sz w:val="20"/>
                <w:szCs w:val="20"/>
              </w:rPr>
              <w:t xml:space="preserve">You will be responsible for coaching and mentoring a group of learners working towards the successful and timely achievement of their </w:t>
            </w:r>
            <w:r w:rsidR="00F97AB6" w:rsidRPr="00D25585">
              <w:rPr>
                <w:rFonts w:ascii="Figtree" w:hAnsi="Figtree" w:cs="Segoe UI"/>
                <w:sz w:val="20"/>
                <w:szCs w:val="20"/>
              </w:rPr>
              <w:t xml:space="preserve">apprenticeship </w:t>
            </w:r>
            <w:r w:rsidRPr="00D25585">
              <w:rPr>
                <w:rFonts w:ascii="Figtree" w:hAnsi="Figtree" w:cs="Segoe UI"/>
                <w:sz w:val="20"/>
                <w:szCs w:val="20"/>
              </w:rPr>
              <w:t>programme</w:t>
            </w:r>
            <w:r w:rsidR="00F97AB6" w:rsidRPr="00D25585">
              <w:rPr>
                <w:rFonts w:ascii="Figtree" w:hAnsi="Figtree" w:cs="Segoe UI"/>
                <w:sz w:val="20"/>
                <w:szCs w:val="20"/>
              </w:rPr>
              <w:t>.</w:t>
            </w:r>
          </w:p>
        </w:tc>
      </w:tr>
      <w:tr w:rsidR="009F3042" w:rsidRPr="00D25585" w14:paraId="50B20C0B" w14:textId="77777777" w:rsidTr="4A9A3006">
        <w:tc>
          <w:tcPr>
            <w:tcW w:w="2689" w:type="dxa"/>
          </w:tcPr>
          <w:p w14:paraId="40C1AD5D" w14:textId="77777777" w:rsidR="009F3042" w:rsidRPr="00D25585" w:rsidRDefault="009F3042" w:rsidP="00781018">
            <w:pPr>
              <w:spacing w:before="120" w:after="120"/>
              <w:rPr>
                <w:rFonts w:ascii="Figtree" w:hAnsi="Figtree" w:cs="Segoe UI"/>
                <w:sz w:val="20"/>
                <w:szCs w:val="20"/>
              </w:rPr>
            </w:pPr>
            <w:r w:rsidRPr="00D25585">
              <w:rPr>
                <w:rFonts w:ascii="Figtree" w:hAnsi="Figtree" w:cs="Segoe UI"/>
                <w:sz w:val="20"/>
                <w:szCs w:val="20"/>
              </w:rPr>
              <w:t>Key Responsibilities</w:t>
            </w:r>
          </w:p>
        </w:tc>
        <w:tc>
          <w:tcPr>
            <w:tcW w:w="6327" w:type="dxa"/>
          </w:tcPr>
          <w:p w14:paraId="6124A552" w14:textId="77777777" w:rsidR="00AE2B3B" w:rsidRPr="00D25585" w:rsidRDefault="00AE2B3B" w:rsidP="00CE1A65">
            <w:pPr>
              <w:pBdr>
                <w:top w:val="nil"/>
                <w:left w:val="nil"/>
                <w:bottom w:val="nil"/>
                <w:right w:val="nil"/>
                <w:between w:val="nil"/>
              </w:pBdr>
              <w:rPr>
                <w:rFonts w:ascii="Figtree" w:hAnsi="Figtree" w:cs="Segoe UI"/>
                <w:b/>
                <w:sz w:val="20"/>
                <w:szCs w:val="20"/>
              </w:rPr>
            </w:pPr>
            <w:r w:rsidRPr="00D25585">
              <w:rPr>
                <w:rFonts w:ascii="Figtree" w:hAnsi="Figtree" w:cs="Segoe UI"/>
                <w:b/>
                <w:sz w:val="20"/>
                <w:szCs w:val="20"/>
              </w:rPr>
              <w:t xml:space="preserve">Contribute to the Delivery of Excellent Learning Experiences </w:t>
            </w:r>
          </w:p>
          <w:p w14:paraId="1EEF4091" w14:textId="0CB52A68" w:rsidR="00CE5C23" w:rsidRPr="00D25585" w:rsidRDefault="00CE5C23" w:rsidP="00CE5C23">
            <w:pPr>
              <w:spacing w:before="120"/>
              <w:rPr>
                <w:rFonts w:ascii="Figtree" w:hAnsi="Figtree" w:cs="Segoe UI"/>
                <w:sz w:val="20"/>
                <w:szCs w:val="20"/>
              </w:rPr>
            </w:pPr>
            <w:r w:rsidRPr="00D25585">
              <w:rPr>
                <w:rFonts w:ascii="Figtree" w:hAnsi="Figtree" w:cs="Segoe UI"/>
                <w:sz w:val="20"/>
                <w:szCs w:val="20"/>
              </w:rPr>
              <w:t xml:space="preserve">Coach and support an agreed </w:t>
            </w:r>
            <w:r w:rsidR="00AB394D" w:rsidRPr="00D25585">
              <w:rPr>
                <w:rFonts w:ascii="Figtree" w:hAnsi="Figtree" w:cs="Segoe UI"/>
                <w:sz w:val="20"/>
                <w:szCs w:val="20"/>
              </w:rPr>
              <w:t>caseload</w:t>
            </w:r>
            <w:r w:rsidRPr="00D25585">
              <w:rPr>
                <w:rFonts w:ascii="Figtree" w:hAnsi="Figtree" w:cs="Segoe UI"/>
                <w:sz w:val="20"/>
                <w:szCs w:val="20"/>
              </w:rPr>
              <w:t xml:space="preserve"> of learners in</w:t>
            </w:r>
            <w:r w:rsidR="00152368" w:rsidRPr="00D25585">
              <w:rPr>
                <w:rFonts w:ascii="Figtree" w:hAnsi="Figtree" w:cs="Segoe UI"/>
                <w:sz w:val="20"/>
                <w:szCs w:val="20"/>
              </w:rPr>
              <w:t xml:space="preserve"> SME</w:t>
            </w:r>
            <w:r w:rsidRPr="00D25585">
              <w:rPr>
                <w:rFonts w:ascii="Figtree" w:hAnsi="Figtree" w:cs="Segoe UI"/>
                <w:sz w:val="20"/>
                <w:szCs w:val="20"/>
              </w:rPr>
              <w:t xml:space="preserve"> organisations and corporate </w:t>
            </w:r>
            <w:r w:rsidR="000862F2" w:rsidRPr="00D25585">
              <w:rPr>
                <w:rFonts w:ascii="Figtree" w:hAnsi="Figtree" w:cs="Segoe UI"/>
                <w:sz w:val="20"/>
                <w:szCs w:val="20"/>
              </w:rPr>
              <w:t>environments.</w:t>
            </w:r>
          </w:p>
          <w:p w14:paraId="5B8CB006" w14:textId="64679EFD" w:rsidR="00DE6E80" w:rsidRPr="00D25585" w:rsidRDefault="00CE5C23" w:rsidP="00CE5C23">
            <w:pPr>
              <w:spacing w:before="120"/>
              <w:rPr>
                <w:rFonts w:ascii="Figtree" w:hAnsi="Figtree" w:cs="Segoe UI"/>
                <w:sz w:val="20"/>
                <w:szCs w:val="20"/>
              </w:rPr>
            </w:pPr>
            <w:r w:rsidRPr="00D25585">
              <w:rPr>
                <w:rFonts w:ascii="Figtree" w:hAnsi="Figtree" w:cs="Segoe UI"/>
                <w:sz w:val="20"/>
                <w:szCs w:val="20"/>
              </w:rPr>
              <w:t xml:space="preserve">Work with internal </w:t>
            </w:r>
            <w:r w:rsidR="00152368" w:rsidRPr="00D25585">
              <w:rPr>
                <w:rFonts w:ascii="Figtree" w:hAnsi="Figtree" w:cs="Segoe UI"/>
                <w:sz w:val="20"/>
                <w:szCs w:val="20"/>
              </w:rPr>
              <w:t xml:space="preserve">Skills Coaches </w:t>
            </w:r>
            <w:r w:rsidR="00DE6E80" w:rsidRPr="00D25585">
              <w:rPr>
                <w:rFonts w:ascii="Figtree" w:hAnsi="Figtree" w:cs="Segoe UI"/>
                <w:sz w:val="20"/>
                <w:szCs w:val="20"/>
              </w:rPr>
              <w:t xml:space="preserve">and </w:t>
            </w:r>
            <w:r w:rsidR="00152368" w:rsidRPr="00D25585">
              <w:rPr>
                <w:rFonts w:ascii="Figtree" w:hAnsi="Figtree" w:cs="Segoe UI"/>
                <w:sz w:val="20"/>
                <w:szCs w:val="20"/>
              </w:rPr>
              <w:t xml:space="preserve">academic tutors </w:t>
            </w:r>
            <w:r w:rsidR="00DE6E80" w:rsidRPr="00D25585">
              <w:rPr>
                <w:rFonts w:ascii="Figtree" w:hAnsi="Figtree" w:cs="Segoe UI"/>
                <w:sz w:val="20"/>
                <w:szCs w:val="20"/>
              </w:rPr>
              <w:t xml:space="preserve">to </w:t>
            </w:r>
            <w:r w:rsidR="00F97AB6" w:rsidRPr="00D25585">
              <w:rPr>
                <w:rFonts w:ascii="Figtree" w:hAnsi="Figtree" w:cs="Segoe UI"/>
                <w:sz w:val="20"/>
                <w:szCs w:val="20"/>
              </w:rPr>
              <w:t xml:space="preserve">provide a </w:t>
            </w:r>
            <w:r w:rsidR="00DE6E80" w:rsidRPr="00D25585">
              <w:rPr>
                <w:rFonts w:ascii="Figtree" w:hAnsi="Figtree" w:cs="Segoe UI"/>
                <w:sz w:val="20"/>
                <w:szCs w:val="20"/>
              </w:rPr>
              <w:t xml:space="preserve">link between the classroom and their online learning. </w:t>
            </w:r>
          </w:p>
          <w:p w14:paraId="3F49BC9B" w14:textId="25F12C7E" w:rsidR="00CE5C23" w:rsidRPr="00D25585" w:rsidRDefault="00DE6E80" w:rsidP="00CE5C23">
            <w:pPr>
              <w:spacing w:before="120"/>
              <w:rPr>
                <w:rFonts w:ascii="Figtree" w:hAnsi="Figtree" w:cs="Segoe UI"/>
                <w:sz w:val="20"/>
                <w:szCs w:val="20"/>
              </w:rPr>
            </w:pPr>
            <w:r w:rsidRPr="00D25585">
              <w:rPr>
                <w:rFonts w:ascii="Figtree" w:hAnsi="Figtree" w:cs="Segoe UI"/>
                <w:sz w:val="20"/>
                <w:szCs w:val="20"/>
              </w:rPr>
              <w:t xml:space="preserve">Collaborate with </w:t>
            </w:r>
            <w:r w:rsidR="00152368" w:rsidRPr="00D25585">
              <w:rPr>
                <w:rFonts w:ascii="Figtree" w:hAnsi="Figtree" w:cs="Segoe UI"/>
                <w:sz w:val="20"/>
                <w:szCs w:val="20"/>
              </w:rPr>
              <w:t xml:space="preserve">academic tutors and track learner progression </w:t>
            </w:r>
            <w:r w:rsidR="00CE5C23" w:rsidRPr="00D25585">
              <w:rPr>
                <w:rFonts w:ascii="Figtree" w:hAnsi="Figtree" w:cs="Segoe UI"/>
                <w:sz w:val="20"/>
                <w:szCs w:val="20"/>
              </w:rPr>
              <w:t xml:space="preserve">to ensure learners successfully achieve their apprenticeship programme on time.   </w:t>
            </w:r>
          </w:p>
          <w:p w14:paraId="3893EF6F" w14:textId="22FEA16E" w:rsidR="00CE5C23" w:rsidRPr="00D25585" w:rsidRDefault="00152368" w:rsidP="00CE5C23">
            <w:pPr>
              <w:pBdr>
                <w:top w:val="nil"/>
                <w:left w:val="nil"/>
                <w:bottom w:val="nil"/>
                <w:right w:val="nil"/>
                <w:between w:val="nil"/>
              </w:pBdr>
              <w:spacing w:before="120"/>
              <w:rPr>
                <w:rFonts w:ascii="Figtree" w:hAnsi="Figtree" w:cs="Segoe UI"/>
                <w:sz w:val="20"/>
                <w:szCs w:val="20"/>
              </w:rPr>
            </w:pPr>
            <w:r w:rsidRPr="00D25585">
              <w:rPr>
                <w:rFonts w:ascii="Figtree" w:hAnsi="Figtree" w:cs="Segoe UI"/>
                <w:sz w:val="20"/>
                <w:szCs w:val="20"/>
              </w:rPr>
              <w:t xml:space="preserve">Ensure </w:t>
            </w:r>
            <w:r w:rsidR="00CE5C23" w:rsidRPr="00D25585">
              <w:rPr>
                <w:rFonts w:ascii="Figtree" w:hAnsi="Figtree" w:cs="Segoe UI"/>
                <w:sz w:val="20"/>
                <w:szCs w:val="20"/>
              </w:rPr>
              <w:t>learners are aware and adhere to their 20% off-the-job obligation.</w:t>
            </w:r>
          </w:p>
          <w:p w14:paraId="14868D19" w14:textId="77777777" w:rsidR="00152368" w:rsidRPr="00D25585" w:rsidRDefault="00DE6E80" w:rsidP="00DE6E80">
            <w:pPr>
              <w:pBdr>
                <w:top w:val="nil"/>
                <w:left w:val="nil"/>
                <w:bottom w:val="nil"/>
                <w:right w:val="nil"/>
                <w:between w:val="nil"/>
              </w:pBdr>
              <w:spacing w:before="120"/>
              <w:rPr>
                <w:rFonts w:ascii="Figtree" w:hAnsi="Figtree" w:cs="Segoe UI"/>
                <w:sz w:val="20"/>
                <w:szCs w:val="20"/>
              </w:rPr>
            </w:pPr>
            <w:r w:rsidRPr="00D25585">
              <w:rPr>
                <w:rFonts w:ascii="Figtree" w:hAnsi="Figtree" w:cs="Segoe UI"/>
                <w:sz w:val="20"/>
                <w:szCs w:val="20"/>
              </w:rPr>
              <w:t xml:space="preserve">Professionally engage with both employer and learner to </w:t>
            </w:r>
            <w:r w:rsidR="00152368" w:rsidRPr="00D25585">
              <w:rPr>
                <w:rFonts w:ascii="Figtree" w:hAnsi="Figtree" w:cs="Segoe UI"/>
                <w:sz w:val="20"/>
                <w:szCs w:val="20"/>
              </w:rPr>
              <w:t>provide clear and detailed progression updates and action plans for learners</w:t>
            </w:r>
            <w:r w:rsidRPr="00D25585">
              <w:rPr>
                <w:rFonts w:ascii="Figtree" w:hAnsi="Figtree" w:cs="Segoe UI"/>
                <w:sz w:val="20"/>
                <w:szCs w:val="20"/>
              </w:rPr>
              <w:t xml:space="preserve"> on progress</w:t>
            </w:r>
            <w:r w:rsidR="00152368" w:rsidRPr="00D25585">
              <w:rPr>
                <w:rFonts w:ascii="Figtree" w:hAnsi="Figtree" w:cs="Segoe UI"/>
                <w:sz w:val="20"/>
                <w:szCs w:val="20"/>
              </w:rPr>
              <w:t>.</w:t>
            </w:r>
          </w:p>
          <w:p w14:paraId="1E5535C4" w14:textId="126BC1B3" w:rsidR="00DE6E80" w:rsidRPr="00D25585" w:rsidRDefault="00F97AB6" w:rsidP="00DE6E80">
            <w:pPr>
              <w:pBdr>
                <w:top w:val="nil"/>
                <w:left w:val="nil"/>
                <w:bottom w:val="nil"/>
                <w:right w:val="nil"/>
                <w:between w:val="nil"/>
              </w:pBdr>
              <w:spacing w:before="120"/>
              <w:rPr>
                <w:rFonts w:ascii="Figtree" w:hAnsi="Figtree" w:cs="Segoe UI"/>
                <w:sz w:val="20"/>
                <w:szCs w:val="20"/>
              </w:rPr>
            </w:pPr>
            <w:r w:rsidRPr="00D25585">
              <w:rPr>
                <w:rFonts w:ascii="Figtree" w:hAnsi="Figtree" w:cs="Segoe UI"/>
                <w:sz w:val="20"/>
                <w:szCs w:val="20"/>
              </w:rPr>
              <w:t xml:space="preserve">Deal with more complex customer questions and complaints in line </w:t>
            </w:r>
            <w:r w:rsidR="00AB394D" w:rsidRPr="00D25585">
              <w:rPr>
                <w:rFonts w:ascii="Figtree" w:hAnsi="Figtree" w:cs="Segoe UI"/>
                <w:sz w:val="20"/>
                <w:szCs w:val="20"/>
              </w:rPr>
              <w:t>with</w:t>
            </w:r>
            <w:r w:rsidRPr="00D25585">
              <w:rPr>
                <w:rFonts w:ascii="Figtree" w:hAnsi="Figtree" w:cs="Segoe UI"/>
                <w:sz w:val="20"/>
                <w:szCs w:val="20"/>
              </w:rPr>
              <w:t xml:space="preserve"> Company policy.</w:t>
            </w:r>
          </w:p>
          <w:p w14:paraId="45FC5BC5" w14:textId="77777777" w:rsidR="00AE2B3B" w:rsidRPr="00D25585" w:rsidRDefault="00AE2B3B" w:rsidP="00CE5C23">
            <w:pPr>
              <w:pBdr>
                <w:top w:val="nil"/>
                <w:left w:val="nil"/>
                <w:bottom w:val="nil"/>
                <w:right w:val="nil"/>
                <w:between w:val="nil"/>
              </w:pBdr>
              <w:spacing w:before="120"/>
              <w:rPr>
                <w:rFonts w:ascii="Figtree" w:hAnsi="Figtree" w:cs="Segoe UI"/>
                <w:sz w:val="20"/>
                <w:szCs w:val="20"/>
              </w:rPr>
            </w:pPr>
            <w:r w:rsidRPr="00D25585">
              <w:rPr>
                <w:rFonts w:ascii="Figtree" w:hAnsi="Figtree" w:cs="Segoe UI"/>
                <w:sz w:val="20"/>
                <w:szCs w:val="20"/>
              </w:rPr>
              <w:t xml:space="preserve">Enable learners to navigate and leverage </w:t>
            </w:r>
            <w:r w:rsidR="00F97AB6" w:rsidRPr="00D25585">
              <w:rPr>
                <w:rFonts w:ascii="Figtree" w:hAnsi="Figtree" w:cs="Segoe UI"/>
                <w:sz w:val="20"/>
                <w:szCs w:val="20"/>
              </w:rPr>
              <w:t xml:space="preserve">the </w:t>
            </w:r>
            <w:r w:rsidRPr="00D25585">
              <w:rPr>
                <w:rFonts w:ascii="Figtree" w:hAnsi="Figtree" w:cs="Segoe UI"/>
                <w:sz w:val="20"/>
                <w:szCs w:val="20"/>
              </w:rPr>
              <w:t xml:space="preserve">benefits of the VLE to </w:t>
            </w:r>
            <w:r w:rsidR="00F97AB6" w:rsidRPr="00D25585">
              <w:rPr>
                <w:rFonts w:ascii="Figtree" w:hAnsi="Figtree" w:cs="Segoe UI"/>
                <w:sz w:val="20"/>
                <w:szCs w:val="20"/>
              </w:rPr>
              <w:t xml:space="preserve">enhance </w:t>
            </w:r>
            <w:r w:rsidRPr="00D25585">
              <w:rPr>
                <w:rFonts w:ascii="Figtree" w:hAnsi="Figtree" w:cs="Segoe UI"/>
                <w:sz w:val="20"/>
                <w:szCs w:val="20"/>
              </w:rPr>
              <w:t>their learning journey.</w:t>
            </w:r>
          </w:p>
          <w:p w14:paraId="5A16A3F9" w14:textId="77777777" w:rsidR="00925288" w:rsidRPr="00D25585" w:rsidRDefault="00925288" w:rsidP="00CE5C23">
            <w:pPr>
              <w:pBdr>
                <w:top w:val="nil"/>
                <w:left w:val="nil"/>
                <w:bottom w:val="nil"/>
                <w:right w:val="nil"/>
                <w:between w:val="nil"/>
              </w:pBdr>
              <w:spacing w:before="120"/>
              <w:rPr>
                <w:rFonts w:ascii="Figtree" w:hAnsi="Figtree" w:cs="Segoe UI"/>
                <w:sz w:val="20"/>
                <w:szCs w:val="20"/>
              </w:rPr>
            </w:pPr>
          </w:p>
          <w:p w14:paraId="5EFFD805" w14:textId="77777777" w:rsidR="0040626D" w:rsidRPr="00D25585" w:rsidRDefault="00AE2B3B" w:rsidP="00AE2B3B">
            <w:pPr>
              <w:rPr>
                <w:rFonts w:ascii="Figtree" w:hAnsi="Figtree" w:cs="Segoe UI"/>
                <w:sz w:val="20"/>
                <w:szCs w:val="20"/>
              </w:rPr>
            </w:pPr>
            <w:r w:rsidRPr="00D25585">
              <w:rPr>
                <w:rFonts w:ascii="Figtree" w:hAnsi="Figtree" w:cs="Segoe UI"/>
                <w:b/>
                <w:sz w:val="20"/>
                <w:szCs w:val="20"/>
              </w:rPr>
              <w:t>Deliver Impactful</w:t>
            </w:r>
            <w:r w:rsidR="00CE5C23" w:rsidRPr="00D25585">
              <w:rPr>
                <w:rFonts w:ascii="Figtree" w:hAnsi="Figtree" w:cs="Segoe UI"/>
                <w:b/>
                <w:sz w:val="20"/>
                <w:szCs w:val="20"/>
              </w:rPr>
              <w:t xml:space="preserve"> and Inspiring </w:t>
            </w:r>
            <w:r w:rsidRPr="00D25585">
              <w:rPr>
                <w:rFonts w:ascii="Figtree" w:hAnsi="Figtree" w:cs="Segoe UI"/>
                <w:b/>
                <w:sz w:val="20"/>
                <w:szCs w:val="20"/>
              </w:rPr>
              <w:t>1-2-1 Coaching</w:t>
            </w:r>
          </w:p>
          <w:p w14:paraId="180F212B" w14:textId="3288F610" w:rsidR="0040626D" w:rsidRPr="00D25585" w:rsidRDefault="0040626D" w:rsidP="0040626D">
            <w:pPr>
              <w:spacing w:before="120"/>
              <w:rPr>
                <w:rFonts w:ascii="Figtree" w:hAnsi="Figtree" w:cs="Segoe UI"/>
                <w:sz w:val="20"/>
                <w:szCs w:val="20"/>
              </w:rPr>
            </w:pPr>
            <w:r w:rsidRPr="00D25585">
              <w:rPr>
                <w:rFonts w:ascii="Figtree" w:hAnsi="Figtree" w:cs="Segoe UI"/>
                <w:sz w:val="20"/>
                <w:szCs w:val="20"/>
              </w:rPr>
              <w:t xml:space="preserve">Through remote working practice, you must observe, review and provide feedback on evidence produced by learners to ensure it is of the appropriate standard to reflect the learner’s knowledge, skills and behaviour and meet the needs of the </w:t>
            </w:r>
            <w:r w:rsidR="00152368" w:rsidRPr="00D25585">
              <w:rPr>
                <w:rFonts w:ascii="Figtree" w:hAnsi="Figtree" w:cs="Segoe UI"/>
                <w:sz w:val="20"/>
                <w:szCs w:val="20"/>
              </w:rPr>
              <w:t>a</w:t>
            </w:r>
            <w:r w:rsidRPr="00D25585">
              <w:rPr>
                <w:rFonts w:ascii="Figtree" w:hAnsi="Figtree" w:cs="Segoe UI"/>
                <w:sz w:val="20"/>
                <w:szCs w:val="20"/>
              </w:rPr>
              <w:t xml:space="preserve">warding </w:t>
            </w:r>
            <w:r w:rsidR="00151D27" w:rsidRPr="00D25585">
              <w:rPr>
                <w:rFonts w:ascii="Figtree" w:hAnsi="Figtree" w:cs="Segoe UI"/>
                <w:sz w:val="20"/>
                <w:szCs w:val="20"/>
              </w:rPr>
              <w:t>organisation.</w:t>
            </w:r>
          </w:p>
          <w:p w14:paraId="177830EF" w14:textId="31832140" w:rsidR="0040626D" w:rsidRPr="00D25585" w:rsidRDefault="0040626D" w:rsidP="0040626D">
            <w:pPr>
              <w:spacing w:before="120"/>
              <w:rPr>
                <w:rFonts w:ascii="Figtree" w:hAnsi="Figtree" w:cs="Segoe UI"/>
                <w:sz w:val="20"/>
                <w:szCs w:val="20"/>
              </w:rPr>
            </w:pPr>
            <w:r w:rsidRPr="00D25585">
              <w:rPr>
                <w:rFonts w:ascii="Figtree" w:hAnsi="Figtree" w:cs="Segoe UI"/>
                <w:sz w:val="20"/>
                <w:szCs w:val="20"/>
              </w:rPr>
              <w:t xml:space="preserve">Adhere to and apply quality assurance procedures when reviewing all components of the standards/framework to minimise referrals and meet </w:t>
            </w:r>
            <w:r w:rsidR="00151D27" w:rsidRPr="00D25585">
              <w:rPr>
                <w:rFonts w:ascii="Figtree" w:hAnsi="Figtree" w:cs="Segoe UI"/>
                <w:sz w:val="20"/>
                <w:szCs w:val="20"/>
              </w:rPr>
              <w:t>deadlines.</w:t>
            </w:r>
          </w:p>
          <w:p w14:paraId="78FA1125" w14:textId="4592B933" w:rsidR="0040626D" w:rsidRPr="00D25585" w:rsidRDefault="0040626D" w:rsidP="0040626D">
            <w:pPr>
              <w:spacing w:before="120"/>
              <w:rPr>
                <w:rFonts w:ascii="Figtree" w:hAnsi="Figtree" w:cs="Segoe UI"/>
                <w:sz w:val="20"/>
                <w:szCs w:val="20"/>
              </w:rPr>
            </w:pPr>
            <w:r w:rsidRPr="00D25585">
              <w:rPr>
                <w:rFonts w:ascii="Figtree" w:hAnsi="Figtree" w:cs="Segoe UI"/>
                <w:sz w:val="20"/>
                <w:szCs w:val="20"/>
              </w:rPr>
              <w:t>Hold regular remote review meetings and build a positive relationship with the employer, line manager and mentor to monitor</w:t>
            </w:r>
            <w:r w:rsidR="00F97AB6" w:rsidRPr="00D25585">
              <w:rPr>
                <w:rFonts w:ascii="Figtree" w:hAnsi="Figtree" w:cs="Segoe UI"/>
                <w:sz w:val="20"/>
                <w:szCs w:val="20"/>
              </w:rPr>
              <w:t xml:space="preserve"> learner</w:t>
            </w:r>
            <w:r w:rsidRPr="00D25585">
              <w:rPr>
                <w:rFonts w:ascii="Figtree" w:hAnsi="Figtree" w:cs="Segoe UI"/>
                <w:sz w:val="20"/>
                <w:szCs w:val="20"/>
              </w:rPr>
              <w:t xml:space="preserve"> progress and plan </w:t>
            </w:r>
            <w:r w:rsidR="00151D27" w:rsidRPr="00D25585">
              <w:rPr>
                <w:rFonts w:ascii="Figtree" w:hAnsi="Figtree" w:cs="Segoe UI"/>
                <w:sz w:val="20"/>
                <w:szCs w:val="20"/>
              </w:rPr>
              <w:t>progression.</w:t>
            </w:r>
          </w:p>
          <w:p w14:paraId="2C70ADDB" w14:textId="77777777" w:rsidR="00CE5C23" w:rsidRPr="00D25585" w:rsidRDefault="00F97AB6" w:rsidP="00CE5C23">
            <w:pPr>
              <w:spacing w:before="120"/>
              <w:rPr>
                <w:rFonts w:ascii="Figtree" w:hAnsi="Figtree" w:cs="Segoe UI"/>
                <w:sz w:val="20"/>
                <w:szCs w:val="20"/>
              </w:rPr>
            </w:pPr>
            <w:r w:rsidRPr="00D25585">
              <w:rPr>
                <w:rFonts w:ascii="Figtree" w:hAnsi="Figtree" w:cs="Segoe UI"/>
                <w:sz w:val="20"/>
                <w:szCs w:val="20"/>
              </w:rPr>
              <w:t>S</w:t>
            </w:r>
            <w:r w:rsidR="00CE5C23" w:rsidRPr="00D25585">
              <w:rPr>
                <w:rFonts w:ascii="Figtree" w:hAnsi="Figtree" w:cs="Segoe UI"/>
                <w:sz w:val="20"/>
                <w:szCs w:val="20"/>
              </w:rPr>
              <w:t xml:space="preserve">upport learners </w:t>
            </w:r>
            <w:r w:rsidRPr="00D25585">
              <w:rPr>
                <w:rFonts w:ascii="Figtree" w:hAnsi="Figtree" w:cs="Segoe UI"/>
                <w:sz w:val="20"/>
                <w:szCs w:val="20"/>
              </w:rPr>
              <w:t xml:space="preserve">online </w:t>
            </w:r>
            <w:r w:rsidR="00CE5C23" w:rsidRPr="00D25585">
              <w:rPr>
                <w:rFonts w:ascii="Figtree" w:hAnsi="Figtree" w:cs="Segoe UI"/>
                <w:sz w:val="20"/>
                <w:szCs w:val="20"/>
              </w:rPr>
              <w:t xml:space="preserve">across a variety of modules specifically helping them apply their skills to their </w:t>
            </w:r>
            <w:r w:rsidRPr="00D25585">
              <w:rPr>
                <w:rFonts w:ascii="Figtree" w:hAnsi="Figtree" w:cs="Segoe UI"/>
                <w:sz w:val="20"/>
                <w:szCs w:val="20"/>
              </w:rPr>
              <w:t xml:space="preserve">current </w:t>
            </w:r>
            <w:r w:rsidR="00CE5C23" w:rsidRPr="00D25585">
              <w:rPr>
                <w:rFonts w:ascii="Figtree" w:hAnsi="Figtree" w:cs="Segoe UI"/>
                <w:sz w:val="20"/>
                <w:szCs w:val="20"/>
              </w:rPr>
              <w:t>job roles</w:t>
            </w:r>
            <w:r w:rsidRPr="00D25585">
              <w:rPr>
                <w:rFonts w:ascii="Figtree" w:hAnsi="Figtree" w:cs="Segoe UI"/>
                <w:sz w:val="20"/>
                <w:szCs w:val="20"/>
              </w:rPr>
              <w:t>.</w:t>
            </w:r>
            <w:r w:rsidR="00CE5C23" w:rsidRPr="00D25585">
              <w:rPr>
                <w:rFonts w:ascii="Figtree" w:hAnsi="Figtree" w:cs="Segoe UI"/>
                <w:sz w:val="20"/>
                <w:szCs w:val="20"/>
              </w:rPr>
              <w:t xml:space="preserve"> </w:t>
            </w:r>
          </w:p>
          <w:p w14:paraId="79CA764F" w14:textId="77777777" w:rsidR="00DE6E80" w:rsidRPr="00D25585" w:rsidRDefault="00906E54" w:rsidP="00DE6E80">
            <w:pPr>
              <w:pBdr>
                <w:top w:val="nil"/>
                <w:left w:val="nil"/>
                <w:bottom w:val="nil"/>
                <w:right w:val="nil"/>
                <w:between w:val="nil"/>
              </w:pBdr>
              <w:spacing w:before="120"/>
              <w:rPr>
                <w:rFonts w:ascii="Figtree" w:hAnsi="Figtree" w:cs="Segoe UI"/>
                <w:sz w:val="20"/>
                <w:szCs w:val="20"/>
              </w:rPr>
            </w:pPr>
            <w:r w:rsidRPr="00D25585">
              <w:rPr>
                <w:rFonts w:ascii="Figtree" w:hAnsi="Figtree" w:cs="Segoe UI"/>
                <w:sz w:val="20"/>
                <w:szCs w:val="20"/>
              </w:rPr>
              <w:t xml:space="preserve">Utilise </w:t>
            </w:r>
            <w:r w:rsidR="00DE6E80" w:rsidRPr="00D25585">
              <w:rPr>
                <w:rFonts w:ascii="Figtree" w:hAnsi="Figtree" w:cs="Segoe UI"/>
                <w:sz w:val="20"/>
                <w:szCs w:val="20"/>
              </w:rPr>
              <w:t>effective and proactive online communication techniques to validate task requirements and diagnose areas for learner improvement.</w:t>
            </w:r>
          </w:p>
          <w:p w14:paraId="6729A70A" w14:textId="77777777" w:rsidR="0040626D" w:rsidRPr="00D25585" w:rsidRDefault="005B5C99" w:rsidP="0040626D">
            <w:pPr>
              <w:spacing w:before="120"/>
              <w:rPr>
                <w:rFonts w:ascii="Figtree" w:hAnsi="Figtree" w:cs="Segoe UI"/>
                <w:b/>
                <w:sz w:val="20"/>
                <w:szCs w:val="20"/>
              </w:rPr>
            </w:pPr>
            <w:r w:rsidRPr="00D25585">
              <w:rPr>
                <w:rFonts w:ascii="Figtree" w:hAnsi="Figtree" w:cs="Segoe UI"/>
                <w:b/>
                <w:sz w:val="20"/>
                <w:szCs w:val="20"/>
              </w:rPr>
              <w:t>Internal collaboration</w:t>
            </w:r>
            <w:r w:rsidR="0040626D" w:rsidRPr="00D25585">
              <w:rPr>
                <w:rFonts w:ascii="Figtree" w:hAnsi="Figtree" w:cs="Segoe UI"/>
                <w:b/>
                <w:sz w:val="20"/>
                <w:szCs w:val="20"/>
              </w:rPr>
              <w:t xml:space="preserve"> </w:t>
            </w:r>
          </w:p>
          <w:p w14:paraId="43FA0BAA" w14:textId="110F9109" w:rsidR="00CE5C23" w:rsidRPr="00D25585" w:rsidRDefault="00CE5C23" w:rsidP="00CE5C23">
            <w:pPr>
              <w:spacing w:before="120"/>
              <w:rPr>
                <w:rFonts w:ascii="Figtree" w:hAnsi="Figtree" w:cs="Segoe UI"/>
                <w:sz w:val="20"/>
                <w:szCs w:val="20"/>
              </w:rPr>
            </w:pPr>
            <w:r w:rsidRPr="00D25585">
              <w:rPr>
                <w:rFonts w:ascii="Figtree" w:hAnsi="Figtree" w:cs="Segoe UI"/>
                <w:sz w:val="20"/>
                <w:szCs w:val="20"/>
              </w:rPr>
              <w:t xml:space="preserve">Provide timely and accurate documentation, management information, and reports in line with agreed business processes and </w:t>
            </w:r>
            <w:r w:rsidR="00151D27" w:rsidRPr="00D25585">
              <w:rPr>
                <w:rFonts w:ascii="Figtree" w:hAnsi="Figtree" w:cs="Segoe UI"/>
                <w:sz w:val="20"/>
                <w:szCs w:val="20"/>
              </w:rPr>
              <w:t>KPIs.</w:t>
            </w:r>
          </w:p>
          <w:p w14:paraId="6A9E5B36" w14:textId="4DF5C896" w:rsidR="0040626D" w:rsidRPr="00D25585" w:rsidRDefault="0040626D" w:rsidP="0040626D">
            <w:pPr>
              <w:spacing w:before="120"/>
              <w:rPr>
                <w:rFonts w:ascii="Figtree" w:hAnsi="Figtree" w:cs="Segoe UI"/>
                <w:sz w:val="20"/>
                <w:szCs w:val="20"/>
              </w:rPr>
            </w:pPr>
            <w:r w:rsidRPr="00D25585">
              <w:rPr>
                <w:rFonts w:ascii="Figtree" w:hAnsi="Figtree" w:cs="Segoe UI"/>
                <w:sz w:val="20"/>
                <w:szCs w:val="20"/>
              </w:rPr>
              <w:t xml:space="preserve">Take ownership of own development ensuring Continuous Professional Development (CPD) is kept up to </w:t>
            </w:r>
            <w:r w:rsidR="00151D27" w:rsidRPr="00D25585">
              <w:rPr>
                <w:rFonts w:ascii="Figtree" w:hAnsi="Figtree" w:cs="Segoe UI"/>
                <w:sz w:val="20"/>
                <w:szCs w:val="20"/>
              </w:rPr>
              <w:t>date.</w:t>
            </w:r>
            <w:r w:rsidRPr="00D25585">
              <w:rPr>
                <w:rFonts w:ascii="Figtree" w:hAnsi="Figtree" w:cs="Segoe UI"/>
                <w:sz w:val="20"/>
                <w:szCs w:val="20"/>
              </w:rPr>
              <w:t xml:space="preserve"> </w:t>
            </w:r>
          </w:p>
          <w:p w14:paraId="581E1A61" w14:textId="027D0054" w:rsidR="0040626D" w:rsidRPr="00D25585" w:rsidRDefault="0040626D" w:rsidP="0040626D">
            <w:pPr>
              <w:spacing w:before="120"/>
              <w:rPr>
                <w:rFonts w:ascii="Figtree" w:hAnsi="Figtree" w:cs="Segoe UI"/>
                <w:sz w:val="20"/>
                <w:szCs w:val="20"/>
              </w:rPr>
            </w:pPr>
            <w:r w:rsidRPr="00D25585">
              <w:rPr>
                <w:rFonts w:ascii="Figtree" w:hAnsi="Figtree" w:cs="Segoe UI"/>
                <w:sz w:val="20"/>
                <w:szCs w:val="20"/>
              </w:rPr>
              <w:t xml:space="preserve">Assist with projects to support internal and external team </w:t>
            </w:r>
            <w:r w:rsidR="00151D27" w:rsidRPr="00D25585">
              <w:rPr>
                <w:rFonts w:ascii="Figtree" w:hAnsi="Figtree" w:cs="Segoe UI"/>
                <w:sz w:val="20"/>
                <w:szCs w:val="20"/>
              </w:rPr>
              <w:t>needs.</w:t>
            </w:r>
          </w:p>
          <w:p w14:paraId="15E6ED6F" w14:textId="63EC77C8" w:rsidR="0040626D" w:rsidRPr="00D25585" w:rsidRDefault="00906E54" w:rsidP="0040626D">
            <w:pPr>
              <w:spacing w:before="120"/>
              <w:rPr>
                <w:rFonts w:ascii="Figtree" w:hAnsi="Figtree" w:cs="Segoe UI"/>
                <w:sz w:val="20"/>
                <w:szCs w:val="20"/>
              </w:rPr>
            </w:pPr>
            <w:r w:rsidRPr="00D25585">
              <w:rPr>
                <w:rFonts w:ascii="Figtree" w:hAnsi="Figtree" w:cs="Segoe UI"/>
                <w:sz w:val="20"/>
                <w:szCs w:val="20"/>
              </w:rPr>
              <w:t>Work with your manager to i</w:t>
            </w:r>
            <w:r w:rsidR="0040626D" w:rsidRPr="00D25585">
              <w:rPr>
                <w:rFonts w:ascii="Figtree" w:hAnsi="Figtree" w:cs="Segoe UI"/>
                <w:sz w:val="20"/>
                <w:szCs w:val="20"/>
              </w:rPr>
              <w:t xml:space="preserve">dentify and develop further business </w:t>
            </w:r>
            <w:r w:rsidR="00151D27" w:rsidRPr="00D25585">
              <w:rPr>
                <w:rFonts w:ascii="Figtree" w:hAnsi="Figtree" w:cs="Segoe UI"/>
                <w:sz w:val="20"/>
                <w:szCs w:val="20"/>
              </w:rPr>
              <w:t>prospects.</w:t>
            </w:r>
            <w:r w:rsidR="0040626D" w:rsidRPr="00D25585">
              <w:rPr>
                <w:rFonts w:ascii="Figtree" w:hAnsi="Figtree" w:cs="Segoe UI"/>
                <w:sz w:val="20"/>
                <w:szCs w:val="20"/>
              </w:rPr>
              <w:t xml:space="preserve"> </w:t>
            </w:r>
          </w:p>
          <w:p w14:paraId="572F67E8" w14:textId="77777777" w:rsidR="0040626D" w:rsidRPr="00D25585" w:rsidRDefault="0040626D" w:rsidP="00CE5C23">
            <w:pPr>
              <w:spacing w:before="120"/>
              <w:rPr>
                <w:rFonts w:ascii="Figtree" w:hAnsi="Figtree" w:cs="Segoe UI"/>
                <w:sz w:val="20"/>
                <w:szCs w:val="20"/>
              </w:rPr>
            </w:pPr>
          </w:p>
        </w:tc>
      </w:tr>
      <w:tr w:rsidR="009F3042" w:rsidRPr="00D25585" w14:paraId="74C3BD83" w14:textId="77777777" w:rsidTr="4A9A3006">
        <w:tc>
          <w:tcPr>
            <w:tcW w:w="2689" w:type="dxa"/>
          </w:tcPr>
          <w:p w14:paraId="5984D6E3" w14:textId="77777777" w:rsidR="009F3042" w:rsidRPr="00D25585" w:rsidRDefault="009F3042" w:rsidP="00781018">
            <w:pPr>
              <w:spacing w:before="120" w:after="120"/>
              <w:rPr>
                <w:rFonts w:ascii="Figtree" w:hAnsi="Figtree" w:cs="Segoe UI"/>
                <w:sz w:val="20"/>
                <w:szCs w:val="20"/>
              </w:rPr>
            </w:pPr>
            <w:r w:rsidRPr="00D25585">
              <w:rPr>
                <w:rFonts w:ascii="Figtree" w:hAnsi="Figtree" w:cs="Segoe UI"/>
                <w:sz w:val="20"/>
                <w:szCs w:val="20"/>
              </w:rPr>
              <w:t>KPIs &amp; SLAs</w:t>
            </w:r>
          </w:p>
        </w:tc>
        <w:tc>
          <w:tcPr>
            <w:tcW w:w="6327" w:type="dxa"/>
          </w:tcPr>
          <w:p w14:paraId="79F4D91C" w14:textId="6F96F6AB" w:rsidR="00DE6E80" w:rsidRPr="00D25585" w:rsidRDefault="00DE6E80" w:rsidP="00152368">
            <w:pPr>
              <w:spacing w:before="120"/>
              <w:rPr>
                <w:rFonts w:ascii="Figtree" w:hAnsi="Figtree" w:cs="Segoe UI"/>
                <w:sz w:val="20"/>
                <w:szCs w:val="20"/>
              </w:rPr>
            </w:pPr>
            <w:r w:rsidRPr="00D25585">
              <w:rPr>
                <w:rFonts w:ascii="Figtree" w:hAnsi="Figtree" w:cs="Segoe UI"/>
                <w:sz w:val="20"/>
                <w:szCs w:val="20"/>
              </w:rPr>
              <w:t xml:space="preserve">Completion of </w:t>
            </w:r>
            <w:r w:rsidR="00152368" w:rsidRPr="00D25585">
              <w:rPr>
                <w:rFonts w:ascii="Figtree" w:hAnsi="Figtree" w:cs="Segoe UI"/>
                <w:sz w:val="20"/>
                <w:szCs w:val="20"/>
              </w:rPr>
              <w:t>timely and quality driven progress reviews, which ensure l</w:t>
            </w:r>
            <w:r w:rsidRPr="00D25585">
              <w:rPr>
                <w:rFonts w:ascii="Figtree" w:hAnsi="Figtree" w:cs="Segoe UI"/>
                <w:sz w:val="20"/>
                <w:szCs w:val="20"/>
              </w:rPr>
              <w:t>earners are engaged and making progress</w:t>
            </w:r>
            <w:r w:rsidR="00151D27" w:rsidRPr="00D25585">
              <w:rPr>
                <w:rFonts w:ascii="Figtree" w:hAnsi="Figtree" w:cs="Segoe UI"/>
                <w:sz w:val="20"/>
                <w:szCs w:val="20"/>
              </w:rPr>
              <w:t xml:space="preserve"> to include:</w:t>
            </w:r>
          </w:p>
          <w:p w14:paraId="413A0966" w14:textId="304FD5EA" w:rsidR="00DE6E80" w:rsidRPr="00D25585" w:rsidRDefault="00DE6E80" w:rsidP="00925288">
            <w:pPr>
              <w:pStyle w:val="ListParagraph"/>
              <w:numPr>
                <w:ilvl w:val="0"/>
                <w:numId w:val="22"/>
              </w:numPr>
              <w:pBdr>
                <w:top w:val="nil"/>
                <w:left w:val="nil"/>
                <w:bottom w:val="nil"/>
                <w:right w:val="nil"/>
                <w:between w:val="nil"/>
              </w:pBdr>
              <w:spacing w:before="120"/>
              <w:jc w:val="both"/>
              <w:rPr>
                <w:rFonts w:ascii="Figtree" w:hAnsi="Figtree" w:cs="Segoe UI"/>
                <w:sz w:val="20"/>
                <w:szCs w:val="20"/>
              </w:rPr>
            </w:pPr>
            <w:r w:rsidRPr="00D25585">
              <w:rPr>
                <w:rFonts w:ascii="Figtree" w:hAnsi="Figtree" w:cs="Segoe UI"/>
                <w:sz w:val="20"/>
                <w:szCs w:val="20"/>
              </w:rPr>
              <w:t xml:space="preserve">Learning activities and </w:t>
            </w:r>
            <w:r w:rsidR="00151D27" w:rsidRPr="00D25585">
              <w:rPr>
                <w:rFonts w:ascii="Figtree" w:hAnsi="Figtree" w:cs="Segoe UI"/>
                <w:sz w:val="20"/>
                <w:szCs w:val="20"/>
              </w:rPr>
              <w:t>smart objectives</w:t>
            </w:r>
            <w:r w:rsidRPr="00D25585">
              <w:rPr>
                <w:rFonts w:ascii="Figtree" w:hAnsi="Figtree" w:cs="Segoe UI"/>
                <w:sz w:val="20"/>
                <w:szCs w:val="20"/>
              </w:rPr>
              <w:t xml:space="preserve"> </w:t>
            </w:r>
            <w:r w:rsidR="00152368" w:rsidRPr="00D25585">
              <w:rPr>
                <w:rFonts w:ascii="Figtree" w:hAnsi="Figtree" w:cs="Segoe UI"/>
                <w:sz w:val="20"/>
                <w:szCs w:val="20"/>
              </w:rPr>
              <w:t>are</w:t>
            </w:r>
            <w:r w:rsidR="00151D27" w:rsidRPr="00D25585">
              <w:rPr>
                <w:rFonts w:ascii="Figtree" w:hAnsi="Figtree" w:cs="Segoe UI"/>
                <w:sz w:val="20"/>
                <w:szCs w:val="20"/>
              </w:rPr>
              <w:t xml:space="preserve"> set.</w:t>
            </w:r>
          </w:p>
          <w:p w14:paraId="6A875C34" w14:textId="1E4D09A4" w:rsidR="00DE6E80" w:rsidRPr="00D25585" w:rsidRDefault="00DE6E80" w:rsidP="00925288">
            <w:pPr>
              <w:pStyle w:val="ListParagraph"/>
              <w:numPr>
                <w:ilvl w:val="0"/>
                <w:numId w:val="22"/>
              </w:numPr>
              <w:pBdr>
                <w:top w:val="nil"/>
                <w:left w:val="nil"/>
                <w:bottom w:val="nil"/>
                <w:right w:val="nil"/>
                <w:between w:val="nil"/>
              </w:pBdr>
              <w:spacing w:before="120"/>
              <w:jc w:val="both"/>
              <w:rPr>
                <w:rFonts w:ascii="Figtree" w:hAnsi="Figtree" w:cs="Segoe UI"/>
                <w:sz w:val="20"/>
                <w:szCs w:val="20"/>
              </w:rPr>
            </w:pPr>
            <w:r w:rsidRPr="00D25585">
              <w:rPr>
                <w:rFonts w:ascii="Figtree" w:hAnsi="Figtree" w:cs="Segoe UI"/>
                <w:sz w:val="20"/>
                <w:szCs w:val="20"/>
              </w:rPr>
              <w:t xml:space="preserve">Provision of support </w:t>
            </w:r>
            <w:r w:rsidR="00152368" w:rsidRPr="00D25585">
              <w:rPr>
                <w:rFonts w:ascii="Figtree" w:hAnsi="Figtree" w:cs="Segoe UI"/>
                <w:sz w:val="20"/>
                <w:szCs w:val="20"/>
              </w:rPr>
              <w:t>was provided</w:t>
            </w:r>
            <w:r w:rsidR="00151D27" w:rsidRPr="00D25585">
              <w:rPr>
                <w:rFonts w:ascii="Figtree" w:hAnsi="Figtree" w:cs="Segoe UI"/>
                <w:sz w:val="20"/>
                <w:szCs w:val="20"/>
              </w:rPr>
              <w:t xml:space="preserve"> in accordance with SLA’s.</w:t>
            </w:r>
          </w:p>
          <w:p w14:paraId="4DEA30EF" w14:textId="167FF048" w:rsidR="00151D27" w:rsidRPr="00D25585" w:rsidRDefault="00151D27" w:rsidP="00151D27">
            <w:pPr>
              <w:pStyle w:val="ListParagraph"/>
              <w:numPr>
                <w:ilvl w:val="0"/>
                <w:numId w:val="22"/>
              </w:numPr>
              <w:rPr>
                <w:rFonts w:ascii="Figtree" w:hAnsi="Figtree"/>
                <w:sz w:val="20"/>
                <w:szCs w:val="20"/>
              </w:rPr>
            </w:pPr>
            <w:r w:rsidRPr="00D25585">
              <w:rPr>
                <w:rFonts w:ascii="Figtree" w:hAnsi="Figtree"/>
                <w:sz w:val="20"/>
                <w:szCs w:val="20"/>
              </w:rPr>
              <w:t xml:space="preserve">KSBs are met in accordance with timelines set for </w:t>
            </w:r>
            <w:r w:rsidR="000862F2" w:rsidRPr="00D25585">
              <w:rPr>
                <w:rFonts w:ascii="Figtree" w:hAnsi="Figtree"/>
                <w:sz w:val="20"/>
                <w:szCs w:val="20"/>
              </w:rPr>
              <w:t>programme.</w:t>
            </w:r>
          </w:p>
          <w:p w14:paraId="3BCBA9BB" w14:textId="198AB07D" w:rsidR="00C44A0F" w:rsidRPr="00D25585" w:rsidRDefault="00C44A0F" w:rsidP="00925288">
            <w:pPr>
              <w:pStyle w:val="ListParagraph"/>
              <w:numPr>
                <w:ilvl w:val="0"/>
                <w:numId w:val="22"/>
              </w:numPr>
              <w:pBdr>
                <w:top w:val="nil"/>
                <w:left w:val="nil"/>
                <w:bottom w:val="nil"/>
                <w:right w:val="nil"/>
                <w:between w:val="nil"/>
              </w:pBdr>
              <w:spacing w:before="120"/>
              <w:jc w:val="both"/>
              <w:rPr>
                <w:rFonts w:ascii="Figtree" w:hAnsi="Figtree" w:cs="Segoe UI"/>
                <w:sz w:val="20"/>
                <w:szCs w:val="20"/>
              </w:rPr>
            </w:pPr>
            <w:r w:rsidRPr="00D25585">
              <w:rPr>
                <w:rFonts w:ascii="Figtree" w:hAnsi="Figtree" w:cs="Segoe UI"/>
                <w:sz w:val="20"/>
                <w:szCs w:val="20"/>
              </w:rPr>
              <w:t xml:space="preserve">Learning is Impactful in the </w:t>
            </w:r>
            <w:r w:rsidR="00151D27" w:rsidRPr="00D25585">
              <w:rPr>
                <w:rFonts w:ascii="Figtree" w:hAnsi="Figtree" w:cs="Segoe UI"/>
                <w:sz w:val="20"/>
                <w:szCs w:val="20"/>
              </w:rPr>
              <w:t>workplace.</w:t>
            </w:r>
            <w:r w:rsidRPr="00D25585">
              <w:rPr>
                <w:rFonts w:ascii="Figtree" w:hAnsi="Figtree" w:cs="Segoe UI"/>
                <w:sz w:val="20"/>
                <w:szCs w:val="20"/>
              </w:rPr>
              <w:t xml:space="preserve"> </w:t>
            </w:r>
          </w:p>
          <w:p w14:paraId="0F3B4B72" w14:textId="77777777" w:rsidR="00DE6E80" w:rsidRPr="00D25585" w:rsidRDefault="00DE6E80" w:rsidP="00DE6E80">
            <w:pPr>
              <w:pBdr>
                <w:top w:val="nil"/>
                <w:left w:val="nil"/>
                <w:bottom w:val="nil"/>
                <w:right w:val="nil"/>
                <w:between w:val="nil"/>
              </w:pBdr>
              <w:jc w:val="both"/>
              <w:rPr>
                <w:rFonts w:ascii="Figtree" w:hAnsi="Figtree" w:cs="Segoe UI"/>
                <w:sz w:val="20"/>
                <w:szCs w:val="20"/>
              </w:rPr>
            </w:pPr>
          </w:p>
          <w:p w14:paraId="11588A9B" w14:textId="77777777" w:rsidR="00CB72C1" w:rsidRPr="00D25585" w:rsidRDefault="00CB72C1" w:rsidP="00DE6E80">
            <w:pPr>
              <w:spacing w:before="120"/>
              <w:rPr>
                <w:rFonts w:ascii="Figtree" w:hAnsi="Figtree" w:cs="Segoe UI"/>
                <w:sz w:val="20"/>
                <w:szCs w:val="20"/>
              </w:rPr>
            </w:pPr>
            <w:r w:rsidRPr="00D25585">
              <w:rPr>
                <w:rFonts w:ascii="Figtree" w:hAnsi="Figtree" w:cs="Segoe UI"/>
                <w:sz w:val="20"/>
                <w:szCs w:val="20"/>
              </w:rPr>
              <w:t>Achieve or exceed agreed targets of successful programme completion</w:t>
            </w:r>
            <w:r w:rsidR="00CE1A65" w:rsidRPr="00D25585">
              <w:rPr>
                <w:rFonts w:ascii="Figtree" w:hAnsi="Figtree" w:cs="Segoe UI"/>
                <w:sz w:val="20"/>
                <w:szCs w:val="20"/>
              </w:rPr>
              <w:t>.</w:t>
            </w:r>
          </w:p>
          <w:p w14:paraId="0CCA25AB" w14:textId="77777777" w:rsidR="00CE1A65" w:rsidRPr="00D25585" w:rsidRDefault="00CB72C1" w:rsidP="00DE6E80">
            <w:pPr>
              <w:spacing w:before="120"/>
              <w:rPr>
                <w:rFonts w:ascii="Figtree" w:hAnsi="Figtree" w:cs="Segoe UI"/>
                <w:sz w:val="20"/>
                <w:szCs w:val="20"/>
              </w:rPr>
            </w:pPr>
            <w:r w:rsidRPr="00D25585">
              <w:rPr>
                <w:rFonts w:ascii="Figtree" w:hAnsi="Figtree" w:cs="Segoe UI"/>
                <w:sz w:val="20"/>
                <w:szCs w:val="20"/>
              </w:rPr>
              <w:t>Coaching is consistently judged as good or outstanding</w:t>
            </w:r>
            <w:r w:rsidR="00CE1A65" w:rsidRPr="00D25585">
              <w:rPr>
                <w:rFonts w:ascii="Figtree" w:hAnsi="Figtree" w:cs="Segoe UI"/>
                <w:sz w:val="20"/>
                <w:szCs w:val="20"/>
              </w:rPr>
              <w:t>.</w:t>
            </w:r>
          </w:p>
          <w:p w14:paraId="4213BDEE" w14:textId="09A00BCA" w:rsidR="00CB30FE" w:rsidRPr="00D25585" w:rsidRDefault="00CB72C1" w:rsidP="00DE6E80">
            <w:pPr>
              <w:spacing w:before="120"/>
              <w:rPr>
                <w:rFonts w:ascii="Figtree" w:hAnsi="Figtree" w:cs="Segoe UI"/>
                <w:sz w:val="20"/>
                <w:szCs w:val="20"/>
              </w:rPr>
            </w:pPr>
            <w:r w:rsidRPr="00D25585">
              <w:rPr>
                <w:rFonts w:ascii="Figtree" w:hAnsi="Figtree" w:cs="Segoe UI"/>
                <w:sz w:val="20"/>
                <w:szCs w:val="20"/>
              </w:rPr>
              <w:t>All learner records to be completed on time, accurately, and in accordance with regulations and funding body requirements</w:t>
            </w:r>
            <w:r w:rsidR="00AB394D" w:rsidRPr="00D25585">
              <w:rPr>
                <w:rFonts w:ascii="Figtree" w:hAnsi="Figtree" w:cs="Segoe UI"/>
                <w:sz w:val="20"/>
                <w:szCs w:val="20"/>
              </w:rPr>
              <w:t>.</w:t>
            </w:r>
          </w:p>
          <w:p w14:paraId="0A6A1EC4" w14:textId="77777777" w:rsidR="00CB30FE" w:rsidRPr="00D25585" w:rsidRDefault="00CB30FE" w:rsidP="00DE6E80">
            <w:pPr>
              <w:spacing w:before="120"/>
              <w:rPr>
                <w:rFonts w:ascii="Figtree" w:hAnsi="Figtree" w:cs="Segoe UI"/>
                <w:sz w:val="20"/>
                <w:szCs w:val="20"/>
              </w:rPr>
            </w:pPr>
            <w:r w:rsidRPr="00D25585">
              <w:rPr>
                <w:rFonts w:ascii="Figtree" w:hAnsi="Figtree" w:cs="Segoe UI"/>
                <w:sz w:val="20"/>
                <w:szCs w:val="20"/>
              </w:rPr>
              <w:t xml:space="preserve">Delivery of a </w:t>
            </w:r>
            <w:r w:rsidR="00D3266F" w:rsidRPr="00D25585">
              <w:rPr>
                <w:rFonts w:ascii="Figtree" w:hAnsi="Figtree" w:cs="Segoe UI"/>
                <w:sz w:val="20"/>
                <w:szCs w:val="20"/>
              </w:rPr>
              <w:t>‘</w:t>
            </w:r>
            <w:r w:rsidRPr="00D25585">
              <w:rPr>
                <w:rFonts w:ascii="Figtree" w:hAnsi="Figtree" w:cs="Segoe UI"/>
                <w:sz w:val="20"/>
                <w:szCs w:val="20"/>
              </w:rPr>
              <w:t>Market-leading Apprenticeship Mind-set’ will be measured</w:t>
            </w:r>
            <w:r w:rsidR="00D3266F" w:rsidRPr="00D25585">
              <w:rPr>
                <w:rFonts w:ascii="Figtree" w:hAnsi="Figtree" w:cs="Segoe UI"/>
                <w:sz w:val="20"/>
                <w:szCs w:val="20"/>
              </w:rPr>
              <w:t xml:space="preserve"> by:</w:t>
            </w:r>
          </w:p>
          <w:p w14:paraId="242B0DBC" w14:textId="755BFCA2" w:rsidR="00C44A0F" w:rsidRPr="00D25585" w:rsidRDefault="00C44A0F" w:rsidP="00925288">
            <w:pPr>
              <w:pStyle w:val="ListParagraph"/>
              <w:numPr>
                <w:ilvl w:val="0"/>
                <w:numId w:val="22"/>
              </w:numPr>
              <w:spacing w:before="120"/>
              <w:jc w:val="both"/>
              <w:rPr>
                <w:rFonts w:ascii="Figtree" w:hAnsi="Figtree" w:cs="Segoe UI"/>
                <w:sz w:val="20"/>
                <w:szCs w:val="20"/>
              </w:rPr>
            </w:pPr>
            <w:r w:rsidRPr="00D25585">
              <w:rPr>
                <w:rFonts w:ascii="Figtree" w:hAnsi="Figtree" w:cs="Segoe UI"/>
                <w:sz w:val="20"/>
                <w:szCs w:val="20"/>
              </w:rPr>
              <w:t xml:space="preserve">NPS </w:t>
            </w:r>
            <w:r w:rsidR="00CB30FE" w:rsidRPr="00D25585">
              <w:rPr>
                <w:rFonts w:ascii="Figtree" w:hAnsi="Figtree" w:cs="Segoe UI"/>
                <w:sz w:val="20"/>
                <w:szCs w:val="20"/>
              </w:rPr>
              <w:t xml:space="preserve">maintained and improved above </w:t>
            </w:r>
            <w:r w:rsidR="00151D27" w:rsidRPr="00D25585">
              <w:rPr>
                <w:rFonts w:ascii="Figtree" w:hAnsi="Figtree" w:cs="Segoe UI"/>
                <w:sz w:val="20"/>
                <w:szCs w:val="20"/>
              </w:rPr>
              <w:t>60.</w:t>
            </w:r>
            <w:r w:rsidR="00CB30FE" w:rsidRPr="00D25585">
              <w:rPr>
                <w:rFonts w:ascii="Figtree" w:hAnsi="Figtree" w:cs="Segoe UI"/>
                <w:sz w:val="20"/>
                <w:szCs w:val="20"/>
              </w:rPr>
              <w:t xml:space="preserve"> </w:t>
            </w:r>
          </w:p>
          <w:p w14:paraId="22BAB88B" w14:textId="4AA05518" w:rsidR="00CB30FE" w:rsidRPr="00D25585" w:rsidRDefault="00CB30FE" w:rsidP="00925288">
            <w:pPr>
              <w:pStyle w:val="ListParagraph"/>
              <w:numPr>
                <w:ilvl w:val="0"/>
                <w:numId w:val="22"/>
              </w:numPr>
              <w:pBdr>
                <w:top w:val="nil"/>
                <w:left w:val="nil"/>
                <w:bottom w:val="nil"/>
                <w:right w:val="nil"/>
                <w:between w:val="nil"/>
              </w:pBdr>
              <w:spacing w:before="120"/>
              <w:jc w:val="both"/>
              <w:rPr>
                <w:rFonts w:ascii="Figtree" w:hAnsi="Figtree" w:cs="Segoe UI"/>
                <w:sz w:val="20"/>
                <w:szCs w:val="20"/>
              </w:rPr>
            </w:pPr>
            <w:r w:rsidRPr="00D25585">
              <w:rPr>
                <w:rFonts w:ascii="Figtree" w:hAnsi="Figtree" w:cs="Segoe UI"/>
                <w:sz w:val="20"/>
                <w:szCs w:val="20"/>
              </w:rPr>
              <w:t xml:space="preserve">Quarterly retention rates kept above QAA’s and national </w:t>
            </w:r>
            <w:r w:rsidR="00151D27" w:rsidRPr="00D25585">
              <w:rPr>
                <w:rFonts w:ascii="Figtree" w:hAnsi="Figtree" w:cs="Segoe UI"/>
                <w:sz w:val="20"/>
                <w:szCs w:val="20"/>
              </w:rPr>
              <w:t>averages.</w:t>
            </w:r>
          </w:p>
          <w:p w14:paraId="70467EC4" w14:textId="7F4F0C8F" w:rsidR="00CB30FE" w:rsidRPr="00D25585" w:rsidRDefault="00CB30FE" w:rsidP="00925288">
            <w:pPr>
              <w:pStyle w:val="ListParagraph"/>
              <w:numPr>
                <w:ilvl w:val="0"/>
                <w:numId w:val="22"/>
              </w:numPr>
              <w:pBdr>
                <w:top w:val="nil"/>
                <w:left w:val="nil"/>
                <w:bottom w:val="nil"/>
                <w:right w:val="nil"/>
                <w:between w:val="nil"/>
              </w:pBdr>
              <w:spacing w:before="120"/>
              <w:jc w:val="both"/>
              <w:rPr>
                <w:rFonts w:ascii="Figtree" w:hAnsi="Figtree" w:cs="Segoe UI"/>
                <w:sz w:val="20"/>
                <w:szCs w:val="20"/>
              </w:rPr>
            </w:pPr>
            <w:r w:rsidRPr="00D25585">
              <w:rPr>
                <w:rFonts w:ascii="Figtree" w:hAnsi="Figtree" w:cs="Segoe UI"/>
                <w:sz w:val="20"/>
                <w:szCs w:val="20"/>
              </w:rPr>
              <w:t>Quarterly</w:t>
            </w:r>
            <w:r w:rsidR="00CE1A65" w:rsidRPr="00D25585">
              <w:rPr>
                <w:rFonts w:ascii="Figtree" w:hAnsi="Figtree" w:cs="Segoe UI"/>
                <w:sz w:val="20"/>
                <w:szCs w:val="20"/>
              </w:rPr>
              <w:t xml:space="preserve"> </w:t>
            </w:r>
            <w:r w:rsidRPr="00D25585">
              <w:rPr>
                <w:rFonts w:ascii="Figtree" w:hAnsi="Figtree" w:cs="Segoe UI"/>
                <w:sz w:val="20"/>
                <w:szCs w:val="20"/>
              </w:rPr>
              <w:t xml:space="preserve">potential achievement rates increased above QAA’s and national </w:t>
            </w:r>
            <w:r w:rsidR="00151D27" w:rsidRPr="00D25585">
              <w:rPr>
                <w:rFonts w:ascii="Figtree" w:hAnsi="Figtree" w:cs="Segoe UI"/>
                <w:sz w:val="20"/>
                <w:szCs w:val="20"/>
              </w:rPr>
              <w:t>averages.</w:t>
            </w:r>
          </w:p>
          <w:p w14:paraId="5B7A0FF9" w14:textId="77777777" w:rsidR="00501ABD" w:rsidRPr="00D25585" w:rsidRDefault="00CE1A65" w:rsidP="005B5C99">
            <w:pPr>
              <w:pStyle w:val="ListParagraph"/>
              <w:numPr>
                <w:ilvl w:val="0"/>
                <w:numId w:val="22"/>
              </w:numPr>
              <w:pBdr>
                <w:top w:val="nil"/>
                <w:left w:val="nil"/>
                <w:bottom w:val="nil"/>
                <w:right w:val="nil"/>
                <w:between w:val="nil"/>
              </w:pBdr>
              <w:spacing w:before="120"/>
              <w:jc w:val="both"/>
              <w:rPr>
                <w:rFonts w:ascii="Figtree" w:hAnsi="Figtree" w:cs="Segoe UI"/>
                <w:sz w:val="20"/>
                <w:szCs w:val="20"/>
              </w:rPr>
            </w:pPr>
            <w:r w:rsidRPr="00D25585">
              <w:rPr>
                <w:rFonts w:ascii="Figtree" w:hAnsi="Figtree" w:cs="Segoe UI"/>
                <w:sz w:val="20"/>
                <w:szCs w:val="20"/>
              </w:rPr>
              <w:t>Learners receive feedback and responses within 24 hours.</w:t>
            </w:r>
          </w:p>
        </w:tc>
      </w:tr>
      <w:tr w:rsidR="009F3042" w:rsidRPr="00D25585" w14:paraId="51120C01" w14:textId="77777777" w:rsidTr="4A9A3006">
        <w:tc>
          <w:tcPr>
            <w:tcW w:w="2689" w:type="dxa"/>
          </w:tcPr>
          <w:p w14:paraId="144A46AD" w14:textId="77777777" w:rsidR="009F3042" w:rsidRPr="00D25585" w:rsidRDefault="009F3042" w:rsidP="00781018">
            <w:pPr>
              <w:spacing w:before="120" w:after="120"/>
              <w:rPr>
                <w:rFonts w:ascii="Figtree" w:hAnsi="Figtree" w:cs="Segoe UI"/>
                <w:sz w:val="20"/>
                <w:szCs w:val="20"/>
              </w:rPr>
            </w:pPr>
            <w:r w:rsidRPr="00D25585">
              <w:rPr>
                <w:rFonts w:ascii="Figtree" w:hAnsi="Figtree" w:cs="Segoe UI"/>
                <w:sz w:val="20"/>
                <w:szCs w:val="20"/>
              </w:rPr>
              <w:t>Key Working Relationships</w:t>
            </w:r>
          </w:p>
        </w:tc>
        <w:tc>
          <w:tcPr>
            <w:tcW w:w="6327" w:type="dxa"/>
          </w:tcPr>
          <w:p w14:paraId="00860689" w14:textId="77777777" w:rsidR="00CB72C1" w:rsidRPr="00D25585" w:rsidRDefault="00CB72C1" w:rsidP="0041093F">
            <w:pPr>
              <w:pStyle w:val="ListParagraph"/>
              <w:numPr>
                <w:ilvl w:val="0"/>
                <w:numId w:val="14"/>
              </w:numPr>
              <w:rPr>
                <w:rFonts w:ascii="Figtree" w:hAnsi="Figtree" w:cs="Segoe UI"/>
                <w:sz w:val="20"/>
                <w:szCs w:val="20"/>
              </w:rPr>
            </w:pPr>
            <w:r w:rsidRPr="00D25585">
              <w:rPr>
                <w:rFonts w:ascii="Figtree" w:hAnsi="Figtree" w:cs="Segoe UI"/>
                <w:sz w:val="20"/>
                <w:szCs w:val="20"/>
              </w:rPr>
              <w:t>Learner, Learner’s manager</w:t>
            </w:r>
          </w:p>
          <w:p w14:paraId="51AE6379" w14:textId="38C75535" w:rsidR="00151D27" w:rsidRPr="00D25585" w:rsidRDefault="00151D27" w:rsidP="0041093F">
            <w:pPr>
              <w:pStyle w:val="ListParagraph"/>
              <w:numPr>
                <w:ilvl w:val="0"/>
                <w:numId w:val="14"/>
              </w:numPr>
              <w:rPr>
                <w:rFonts w:ascii="Figtree" w:hAnsi="Figtree" w:cs="Segoe UI"/>
                <w:sz w:val="20"/>
                <w:szCs w:val="20"/>
              </w:rPr>
            </w:pPr>
            <w:r w:rsidRPr="00D25585">
              <w:rPr>
                <w:rFonts w:ascii="Figtree" w:hAnsi="Figtree" w:cs="Segoe UI"/>
                <w:sz w:val="20"/>
                <w:szCs w:val="20"/>
              </w:rPr>
              <w:t>Academic team</w:t>
            </w:r>
          </w:p>
          <w:p w14:paraId="30B56546" w14:textId="77777777" w:rsidR="00CB72C1" w:rsidRPr="00D25585" w:rsidRDefault="00CB72C1" w:rsidP="0041093F">
            <w:pPr>
              <w:pStyle w:val="ListParagraph"/>
              <w:numPr>
                <w:ilvl w:val="0"/>
                <w:numId w:val="14"/>
              </w:numPr>
              <w:rPr>
                <w:rFonts w:ascii="Figtree" w:hAnsi="Figtree" w:cs="Segoe UI"/>
                <w:sz w:val="20"/>
                <w:szCs w:val="20"/>
              </w:rPr>
            </w:pPr>
            <w:r w:rsidRPr="00D25585">
              <w:rPr>
                <w:rFonts w:ascii="Figtree" w:hAnsi="Figtree" w:cs="Segoe UI"/>
                <w:sz w:val="20"/>
                <w:szCs w:val="20"/>
              </w:rPr>
              <w:t>Employer representative</w:t>
            </w:r>
          </w:p>
          <w:p w14:paraId="39FB0E6A" w14:textId="77777777" w:rsidR="00CB72C1" w:rsidRPr="00D25585" w:rsidRDefault="00CB72C1" w:rsidP="0041093F">
            <w:pPr>
              <w:pStyle w:val="ListParagraph"/>
              <w:numPr>
                <w:ilvl w:val="0"/>
                <w:numId w:val="14"/>
              </w:numPr>
              <w:rPr>
                <w:rFonts w:ascii="Figtree" w:hAnsi="Figtree" w:cs="Segoe UI"/>
                <w:sz w:val="20"/>
                <w:szCs w:val="20"/>
              </w:rPr>
            </w:pPr>
            <w:r w:rsidRPr="00D25585">
              <w:rPr>
                <w:rFonts w:ascii="Figtree" w:hAnsi="Figtree" w:cs="Segoe UI"/>
                <w:sz w:val="20"/>
                <w:szCs w:val="20"/>
              </w:rPr>
              <w:t>Mentor</w:t>
            </w:r>
          </w:p>
          <w:p w14:paraId="6F64D1A2" w14:textId="77777777" w:rsidR="00CB72C1" w:rsidRPr="00D25585" w:rsidRDefault="00CB72C1" w:rsidP="0041093F">
            <w:pPr>
              <w:pStyle w:val="ListParagraph"/>
              <w:numPr>
                <w:ilvl w:val="0"/>
                <w:numId w:val="14"/>
              </w:numPr>
              <w:rPr>
                <w:rFonts w:ascii="Figtree" w:hAnsi="Figtree" w:cs="Segoe UI"/>
                <w:sz w:val="20"/>
                <w:szCs w:val="20"/>
              </w:rPr>
            </w:pPr>
            <w:r w:rsidRPr="00D25585">
              <w:rPr>
                <w:rFonts w:ascii="Figtree" w:hAnsi="Figtree" w:cs="Segoe UI"/>
                <w:sz w:val="20"/>
                <w:szCs w:val="20"/>
              </w:rPr>
              <w:t xml:space="preserve">QA </w:t>
            </w:r>
            <w:r w:rsidR="00A54303" w:rsidRPr="00D25585">
              <w:rPr>
                <w:rFonts w:ascii="Figtree" w:hAnsi="Figtree" w:cs="Segoe UI"/>
                <w:sz w:val="20"/>
                <w:szCs w:val="20"/>
              </w:rPr>
              <w:t>Group Learning &amp;</w:t>
            </w:r>
            <w:r w:rsidRPr="00D25585">
              <w:rPr>
                <w:rFonts w:ascii="Figtree" w:hAnsi="Figtree" w:cs="Segoe UI"/>
                <w:sz w:val="20"/>
                <w:szCs w:val="20"/>
              </w:rPr>
              <w:t xml:space="preserve"> Delivery team</w:t>
            </w:r>
            <w:r w:rsidR="00A54303" w:rsidRPr="00D25585">
              <w:rPr>
                <w:rFonts w:ascii="Figtree" w:hAnsi="Figtree" w:cs="Segoe UI"/>
                <w:sz w:val="20"/>
                <w:szCs w:val="20"/>
              </w:rPr>
              <w:t>s</w:t>
            </w:r>
          </w:p>
          <w:p w14:paraId="09CB2333" w14:textId="46618498" w:rsidR="00262961" w:rsidRPr="00D25585" w:rsidRDefault="00CB72C1" w:rsidP="0041093F">
            <w:pPr>
              <w:pStyle w:val="ListParagraph"/>
              <w:numPr>
                <w:ilvl w:val="0"/>
                <w:numId w:val="14"/>
              </w:numPr>
              <w:rPr>
                <w:rFonts w:ascii="Figtree" w:hAnsi="Figtree" w:cs="Segoe UI"/>
                <w:sz w:val="20"/>
                <w:szCs w:val="20"/>
              </w:rPr>
            </w:pPr>
            <w:r w:rsidRPr="00D25585">
              <w:rPr>
                <w:rFonts w:ascii="Figtree" w:hAnsi="Figtree" w:cs="Segoe UI"/>
                <w:sz w:val="20"/>
                <w:szCs w:val="20"/>
              </w:rPr>
              <w:t>QA: Sales, Compliance</w:t>
            </w:r>
            <w:r w:rsidR="00AB394D" w:rsidRPr="00D25585">
              <w:rPr>
                <w:rFonts w:ascii="Figtree" w:hAnsi="Figtree" w:cs="Segoe UI"/>
                <w:sz w:val="20"/>
                <w:szCs w:val="20"/>
              </w:rPr>
              <w:t>,</w:t>
            </w:r>
            <w:r w:rsidRPr="00D25585">
              <w:rPr>
                <w:rFonts w:ascii="Figtree" w:hAnsi="Figtree" w:cs="Segoe UI"/>
                <w:sz w:val="20"/>
                <w:szCs w:val="20"/>
              </w:rPr>
              <w:t xml:space="preserve"> Product Development and Quality teams</w:t>
            </w:r>
          </w:p>
        </w:tc>
      </w:tr>
    </w:tbl>
    <w:p w14:paraId="3C637035" w14:textId="77777777" w:rsidR="00FB52BC" w:rsidRPr="00D25585" w:rsidRDefault="00FB52BC" w:rsidP="00781018">
      <w:pPr>
        <w:tabs>
          <w:tab w:val="left" w:pos="12060"/>
        </w:tabs>
        <w:spacing w:after="0"/>
        <w:rPr>
          <w:rFonts w:ascii="Figtree" w:hAnsi="Figtree"/>
          <w:sz w:val="20"/>
          <w:szCs w:val="20"/>
        </w:rPr>
      </w:pPr>
      <w:r w:rsidRPr="00D25585">
        <w:rPr>
          <w:rFonts w:ascii="Figtree" w:hAnsi="Figtree"/>
          <w:sz w:val="20"/>
          <w:szCs w:val="20"/>
        </w:rPr>
        <w:tab/>
      </w:r>
    </w:p>
    <w:tbl>
      <w:tblPr>
        <w:tblStyle w:val="TableGrid"/>
        <w:tblW w:w="0" w:type="auto"/>
        <w:tblLook w:val="04A0" w:firstRow="1" w:lastRow="0" w:firstColumn="1" w:lastColumn="0" w:noHBand="0" w:noVBand="1"/>
      </w:tblPr>
      <w:tblGrid>
        <w:gridCol w:w="2606"/>
        <w:gridCol w:w="6410"/>
      </w:tblGrid>
      <w:tr w:rsidR="00781018" w:rsidRPr="00D25585" w14:paraId="6D26C682" w14:textId="77777777" w:rsidTr="4A9A3006">
        <w:tc>
          <w:tcPr>
            <w:tcW w:w="9016" w:type="dxa"/>
            <w:gridSpan w:val="2"/>
            <w:shd w:val="clear" w:color="auto" w:fill="004050"/>
          </w:tcPr>
          <w:p w14:paraId="4DD48608" w14:textId="77777777" w:rsidR="009F3042" w:rsidRPr="00D25585" w:rsidRDefault="009F3042" w:rsidP="00781018">
            <w:pPr>
              <w:pStyle w:val="Heading1withnumber"/>
              <w:numPr>
                <w:ilvl w:val="0"/>
                <w:numId w:val="9"/>
              </w:numPr>
              <w:spacing w:before="120" w:after="120"/>
              <w:ind w:left="737" w:hanging="737"/>
              <w:rPr>
                <w:rFonts w:ascii="Figtree" w:hAnsi="Figtree"/>
                <w:color w:val="auto"/>
                <w:sz w:val="20"/>
                <w:szCs w:val="20"/>
              </w:rPr>
            </w:pPr>
            <w:r w:rsidRPr="00D25585">
              <w:rPr>
                <w:rFonts w:ascii="Figtree" w:hAnsi="Figtree"/>
                <w:color w:val="auto"/>
                <w:sz w:val="20"/>
                <w:szCs w:val="20"/>
              </w:rPr>
              <w:t>About You</w:t>
            </w:r>
          </w:p>
        </w:tc>
      </w:tr>
      <w:tr w:rsidR="009F3042" w:rsidRPr="00D25585" w14:paraId="1560CDAA" w14:textId="77777777" w:rsidTr="4A9A3006">
        <w:tc>
          <w:tcPr>
            <w:tcW w:w="2606" w:type="dxa"/>
          </w:tcPr>
          <w:p w14:paraId="039A4EC2" w14:textId="77777777" w:rsidR="009F3042" w:rsidRPr="00D25585" w:rsidRDefault="009F3042" w:rsidP="00781018">
            <w:pPr>
              <w:spacing w:before="120" w:after="120"/>
              <w:rPr>
                <w:rFonts w:ascii="Figtree" w:hAnsi="Figtree" w:cs="Segoe UI"/>
                <w:sz w:val="20"/>
                <w:szCs w:val="20"/>
              </w:rPr>
            </w:pPr>
            <w:r w:rsidRPr="00D25585">
              <w:rPr>
                <w:rFonts w:ascii="Figtree" w:hAnsi="Figtree" w:cs="Segoe UI"/>
                <w:sz w:val="20"/>
                <w:szCs w:val="20"/>
              </w:rPr>
              <w:t>Skills &amp; Abilities</w:t>
            </w:r>
          </w:p>
        </w:tc>
        <w:tc>
          <w:tcPr>
            <w:tcW w:w="6410" w:type="dxa"/>
          </w:tcPr>
          <w:p w14:paraId="5AFEE78A" w14:textId="77777777" w:rsidR="002D6922" w:rsidRDefault="002D6922" w:rsidP="002D6922">
            <w:pPr>
              <w:pStyle w:val="ListParagraph"/>
              <w:numPr>
                <w:ilvl w:val="0"/>
                <w:numId w:val="31"/>
              </w:numPr>
              <w:spacing w:before="100" w:beforeAutospacing="1" w:after="100" w:afterAutospacing="1"/>
            </w:pPr>
            <w:r>
              <w:t>Ability to support learners within their projects to connect learning to real-life work situations.</w:t>
            </w:r>
          </w:p>
          <w:p w14:paraId="00057EBD" w14:textId="77777777" w:rsidR="002D6922" w:rsidRPr="007D4EB6" w:rsidRDefault="002D6922" w:rsidP="002D6922">
            <w:pPr>
              <w:pStyle w:val="ListParagraph"/>
              <w:numPr>
                <w:ilvl w:val="0"/>
                <w:numId w:val="31"/>
              </w:numPr>
              <w:spacing w:before="100" w:beforeAutospacing="1" w:after="100" w:afterAutospacing="1"/>
            </w:pPr>
            <w:r>
              <w:t xml:space="preserve">Able to coach learners to apply theory to practice and build confidence in using knowledge and skills in their jobs. </w:t>
            </w:r>
          </w:p>
          <w:p w14:paraId="6DDBD7D2" w14:textId="77777777" w:rsidR="002D6922" w:rsidRPr="002D6922" w:rsidRDefault="002D6922" w:rsidP="002D6922">
            <w:pPr>
              <w:pStyle w:val="ListParagraph"/>
              <w:numPr>
                <w:ilvl w:val="0"/>
                <w:numId w:val="31"/>
              </w:numPr>
              <w:spacing w:before="100" w:beforeAutospacing="1" w:after="100" w:afterAutospacing="1"/>
              <w:rPr>
                <w:rFonts w:ascii="Figtree" w:eastAsia="Times New Roman" w:hAnsi="Figtree" w:cs="Times New Roman"/>
                <w:color w:val="000000"/>
                <w:sz w:val="20"/>
                <w:szCs w:val="20"/>
                <w:lang w:eastAsia="en-GB"/>
              </w:rPr>
            </w:pPr>
            <w:r w:rsidRPr="002D6922">
              <w:rPr>
                <w:rFonts w:ascii="Figtree" w:eastAsia="Times New Roman" w:hAnsi="Figtree" w:cs="Times New Roman"/>
                <w:color w:val="000000"/>
                <w:sz w:val="20"/>
                <w:szCs w:val="20"/>
                <w:lang w:eastAsia="en-GB"/>
              </w:rPr>
              <w:t xml:space="preserve">Have an organised approach with the ability to handle a large caseload of learners. </w:t>
            </w:r>
          </w:p>
          <w:p w14:paraId="25F39837" w14:textId="77777777" w:rsidR="002D6922" w:rsidRPr="002D6922" w:rsidRDefault="002D6922" w:rsidP="002D6922">
            <w:pPr>
              <w:pStyle w:val="ListParagraph"/>
              <w:numPr>
                <w:ilvl w:val="0"/>
                <w:numId w:val="31"/>
              </w:numPr>
              <w:spacing w:before="100" w:beforeAutospacing="1" w:after="100" w:afterAutospacing="1"/>
              <w:rPr>
                <w:rFonts w:ascii="Figtree" w:eastAsia="Times New Roman" w:hAnsi="Figtree" w:cs="Times New Roman"/>
                <w:color w:val="000000"/>
                <w:sz w:val="20"/>
                <w:szCs w:val="20"/>
                <w:lang w:eastAsia="en-GB"/>
              </w:rPr>
            </w:pPr>
            <w:r w:rsidRPr="002D6922">
              <w:rPr>
                <w:rFonts w:ascii="Figtree" w:eastAsia="Times New Roman" w:hAnsi="Figtree" w:cs="Times New Roman"/>
                <w:color w:val="000000"/>
                <w:sz w:val="20"/>
                <w:szCs w:val="20"/>
                <w:lang w:eastAsia="en-GB"/>
              </w:rPr>
              <w:t xml:space="preserve">Strong written skills are essential due to the data recording/written feedback element of the role. </w:t>
            </w:r>
          </w:p>
          <w:p w14:paraId="0D23403D" w14:textId="77777777" w:rsidR="002D6922" w:rsidRPr="002D6922" w:rsidRDefault="002D6922" w:rsidP="002D6922">
            <w:pPr>
              <w:pStyle w:val="ListParagraph"/>
              <w:numPr>
                <w:ilvl w:val="0"/>
                <w:numId w:val="31"/>
              </w:numPr>
              <w:spacing w:before="100" w:beforeAutospacing="1" w:after="100" w:afterAutospacing="1"/>
              <w:rPr>
                <w:rFonts w:ascii="Figtree" w:eastAsia="Times New Roman" w:hAnsi="Figtree" w:cs="Times New Roman"/>
                <w:color w:val="000000"/>
                <w:sz w:val="20"/>
                <w:szCs w:val="20"/>
                <w:lang w:eastAsia="en-GB"/>
              </w:rPr>
            </w:pPr>
            <w:r w:rsidRPr="002D6922">
              <w:rPr>
                <w:rFonts w:ascii="Figtree" w:eastAsia="Times New Roman" w:hAnsi="Figtree" w:cs="Times New Roman"/>
                <w:color w:val="000000"/>
                <w:sz w:val="20"/>
                <w:szCs w:val="20"/>
                <w:lang w:eastAsia="en-GB"/>
              </w:rPr>
              <w:t>Ability to motivate learners as well as work to strict deadlines. </w:t>
            </w:r>
          </w:p>
          <w:p w14:paraId="4561FB9F" w14:textId="1C205387" w:rsidR="002D6922" w:rsidRPr="002D6922" w:rsidRDefault="002D6922" w:rsidP="002D6922">
            <w:pPr>
              <w:pStyle w:val="ListParagraph"/>
              <w:numPr>
                <w:ilvl w:val="0"/>
                <w:numId w:val="31"/>
              </w:numPr>
              <w:spacing w:before="100" w:beforeAutospacing="1" w:after="100" w:afterAutospacing="1"/>
              <w:rPr>
                <w:rFonts w:ascii="Figtree" w:eastAsia="Times New Roman" w:hAnsi="Figtree" w:cs="Times New Roman"/>
                <w:color w:val="000000"/>
                <w:sz w:val="20"/>
                <w:szCs w:val="20"/>
                <w:lang w:eastAsia="en-GB"/>
              </w:rPr>
            </w:pPr>
            <w:r w:rsidRPr="002D6922">
              <w:rPr>
                <w:rFonts w:ascii="Figtree" w:eastAsia="Times New Roman" w:hAnsi="Figtree" w:cs="Times New Roman"/>
                <w:color w:val="000000"/>
                <w:sz w:val="20"/>
                <w:szCs w:val="20"/>
                <w:lang w:eastAsia="en-GB"/>
              </w:rPr>
              <w:t>Able to provide learners with feedback and support on developing KSBs in line with the MSc DTS Level 7 Apprenticeship Standard</w:t>
            </w:r>
          </w:p>
          <w:p w14:paraId="51CC20BF" w14:textId="6E080984" w:rsidR="00475B66" w:rsidRPr="00D25585" w:rsidRDefault="003C33F7" w:rsidP="4A9A3006">
            <w:pPr>
              <w:pStyle w:val="ListParagraph"/>
              <w:numPr>
                <w:ilvl w:val="0"/>
                <w:numId w:val="15"/>
              </w:numPr>
              <w:rPr>
                <w:rFonts w:ascii="Figtree" w:hAnsi="Figtree" w:cs="Segoe UI"/>
                <w:sz w:val="20"/>
                <w:szCs w:val="20"/>
              </w:rPr>
            </w:pPr>
            <w:r w:rsidRPr="00D25585">
              <w:rPr>
                <w:rFonts w:ascii="Figtree" w:hAnsi="Figtree" w:cs="Segoe UI"/>
                <w:sz w:val="20"/>
                <w:szCs w:val="20"/>
              </w:rPr>
              <w:t>Excellent communication</w:t>
            </w:r>
            <w:r w:rsidR="00587F7A" w:rsidRPr="00D25585">
              <w:rPr>
                <w:rFonts w:ascii="Figtree" w:hAnsi="Figtree" w:cs="Segoe UI"/>
                <w:sz w:val="20"/>
                <w:szCs w:val="20"/>
              </w:rPr>
              <w:t xml:space="preserve"> and coaching </w:t>
            </w:r>
            <w:r w:rsidRPr="00D25585">
              <w:rPr>
                <w:rFonts w:ascii="Figtree" w:hAnsi="Figtree" w:cs="Segoe UI"/>
                <w:sz w:val="20"/>
                <w:szCs w:val="20"/>
              </w:rPr>
              <w:t>skills</w:t>
            </w:r>
          </w:p>
          <w:p w14:paraId="1F11290A" w14:textId="77777777" w:rsidR="00AE2B3B" w:rsidRPr="00D25585" w:rsidRDefault="00AE2B3B" w:rsidP="4A9A3006">
            <w:pPr>
              <w:pStyle w:val="ListParagraph"/>
              <w:numPr>
                <w:ilvl w:val="0"/>
                <w:numId w:val="15"/>
              </w:numPr>
              <w:rPr>
                <w:rFonts w:ascii="Figtree" w:hAnsi="Figtree" w:cs="Segoe UI"/>
                <w:sz w:val="20"/>
                <w:szCs w:val="20"/>
              </w:rPr>
            </w:pPr>
            <w:r w:rsidRPr="00D25585">
              <w:rPr>
                <w:rFonts w:ascii="Figtree" w:hAnsi="Figtree" w:cs="Segoe UI"/>
                <w:sz w:val="20"/>
                <w:szCs w:val="20"/>
              </w:rPr>
              <w:t xml:space="preserve">Self-motivated with a customer centric focus </w:t>
            </w:r>
          </w:p>
          <w:p w14:paraId="70601C74" w14:textId="778F8239" w:rsidR="003976D5" w:rsidRPr="00D25585" w:rsidRDefault="00F81297" w:rsidP="4A9A3006">
            <w:pPr>
              <w:pStyle w:val="ListParagraph"/>
              <w:numPr>
                <w:ilvl w:val="0"/>
                <w:numId w:val="15"/>
              </w:numPr>
              <w:rPr>
                <w:rFonts w:ascii="Figtree" w:hAnsi="Figtree" w:cs="Segoe UI"/>
                <w:sz w:val="20"/>
                <w:szCs w:val="20"/>
              </w:rPr>
            </w:pPr>
            <w:r w:rsidRPr="00D25585">
              <w:rPr>
                <w:rFonts w:ascii="Figtree" w:hAnsi="Figtree" w:cs="Segoe UI"/>
                <w:sz w:val="20"/>
                <w:szCs w:val="20"/>
              </w:rPr>
              <w:t xml:space="preserve">Able to diagnose </w:t>
            </w:r>
            <w:r w:rsidR="003C64CA" w:rsidRPr="00D25585">
              <w:rPr>
                <w:rFonts w:ascii="Figtree" w:hAnsi="Figtree" w:cs="Segoe UI"/>
                <w:sz w:val="20"/>
                <w:szCs w:val="20"/>
              </w:rPr>
              <w:t>learner needs</w:t>
            </w:r>
            <w:r w:rsidR="00CE1A65" w:rsidRPr="00D25585">
              <w:rPr>
                <w:rFonts w:ascii="Figtree" w:hAnsi="Figtree" w:cs="Segoe UI"/>
                <w:sz w:val="20"/>
                <w:szCs w:val="20"/>
              </w:rPr>
              <w:t xml:space="preserve"> </w:t>
            </w:r>
            <w:r w:rsidR="00D3266F" w:rsidRPr="00D25585">
              <w:rPr>
                <w:rFonts w:ascii="Figtree" w:hAnsi="Figtree" w:cs="Segoe UI"/>
                <w:sz w:val="20"/>
                <w:szCs w:val="20"/>
              </w:rPr>
              <w:t>and adapt</w:t>
            </w:r>
            <w:r w:rsidR="003976D5" w:rsidRPr="00D25585">
              <w:rPr>
                <w:rFonts w:ascii="Figtree" w:hAnsi="Figtree" w:cs="Segoe UI"/>
                <w:sz w:val="20"/>
                <w:szCs w:val="20"/>
              </w:rPr>
              <w:t xml:space="preserve"> to their requirements</w:t>
            </w:r>
            <w:r w:rsidR="00AE2B3B" w:rsidRPr="00D25585">
              <w:rPr>
                <w:rFonts w:ascii="Figtree" w:hAnsi="Figtree" w:cs="Segoe UI"/>
                <w:sz w:val="20"/>
                <w:szCs w:val="20"/>
              </w:rPr>
              <w:t xml:space="preserve"> in a remote </w:t>
            </w:r>
            <w:r w:rsidR="00151D27" w:rsidRPr="00D25585">
              <w:rPr>
                <w:rFonts w:ascii="Figtree" w:hAnsi="Figtree" w:cs="Segoe UI"/>
                <w:sz w:val="20"/>
                <w:szCs w:val="20"/>
              </w:rPr>
              <w:t>environment.</w:t>
            </w:r>
            <w:r w:rsidR="00AE2B3B" w:rsidRPr="00D25585">
              <w:rPr>
                <w:rFonts w:ascii="Figtree" w:hAnsi="Figtree" w:cs="Segoe UI"/>
                <w:sz w:val="20"/>
                <w:szCs w:val="20"/>
              </w:rPr>
              <w:t xml:space="preserve"> </w:t>
            </w:r>
          </w:p>
          <w:p w14:paraId="32307458" w14:textId="3D792199" w:rsidR="00F81297" w:rsidRPr="00D25585" w:rsidRDefault="003976D5" w:rsidP="4A9A3006">
            <w:pPr>
              <w:pStyle w:val="ListParagraph"/>
              <w:numPr>
                <w:ilvl w:val="0"/>
                <w:numId w:val="15"/>
              </w:numPr>
              <w:rPr>
                <w:rFonts w:ascii="Figtree" w:hAnsi="Figtree" w:cs="Segoe UI"/>
                <w:sz w:val="20"/>
                <w:szCs w:val="20"/>
              </w:rPr>
            </w:pPr>
            <w:r w:rsidRPr="00D25585">
              <w:rPr>
                <w:rFonts w:ascii="Figtree" w:hAnsi="Figtree" w:cs="Segoe UI"/>
                <w:sz w:val="20"/>
                <w:szCs w:val="20"/>
              </w:rPr>
              <w:t>G</w:t>
            </w:r>
            <w:r w:rsidR="003C64CA" w:rsidRPr="00D25585">
              <w:rPr>
                <w:rFonts w:ascii="Figtree" w:hAnsi="Figtree" w:cs="Segoe UI"/>
                <w:sz w:val="20"/>
                <w:szCs w:val="20"/>
              </w:rPr>
              <w:t xml:space="preserve">uide </w:t>
            </w:r>
            <w:r w:rsidR="00F81297" w:rsidRPr="00D25585">
              <w:rPr>
                <w:rFonts w:ascii="Figtree" w:hAnsi="Figtree" w:cs="Segoe UI"/>
                <w:sz w:val="20"/>
                <w:szCs w:val="20"/>
              </w:rPr>
              <w:t xml:space="preserve">and </w:t>
            </w:r>
            <w:r w:rsidR="00414664" w:rsidRPr="00D25585">
              <w:rPr>
                <w:rFonts w:ascii="Figtree" w:hAnsi="Figtree" w:cs="Segoe UI"/>
                <w:sz w:val="20"/>
                <w:szCs w:val="20"/>
              </w:rPr>
              <w:t xml:space="preserve">influence </w:t>
            </w:r>
            <w:r w:rsidR="003C64CA" w:rsidRPr="00D25585">
              <w:rPr>
                <w:rFonts w:ascii="Figtree" w:hAnsi="Figtree" w:cs="Segoe UI"/>
                <w:sz w:val="20"/>
                <w:szCs w:val="20"/>
              </w:rPr>
              <w:t xml:space="preserve">issue </w:t>
            </w:r>
            <w:r w:rsidR="00151D27" w:rsidRPr="00D25585">
              <w:rPr>
                <w:rFonts w:ascii="Figtree" w:hAnsi="Figtree" w:cs="Segoe UI"/>
                <w:sz w:val="20"/>
                <w:szCs w:val="20"/>
              </w:rPr>
              <w:t>resolution.</w:t>
            </w:r>
          </w:p>
          <w:p w14:paraId="07EC2485" w14:textId="34134552" w:rsidR="003C33F7" w:rsidRPr="00D25585" w:rsidRDefault="00587F7A" w:rsidP="4A9A3006">
            <w:pPr>
              <w:pStyle w:val="ListParagraph"/>
              <w:numPr>
                <w:ilvl w:val="0"/>
                <w:numId w:val="15"/>
              </w:numPr>
              <w:rPr>
                <w:rFonts w:ascii="Figtree" w:hAnsi="Figtree" w:cs="Segoe UI"/>
                <w:sz w:val="20"/>
                <w:szCs w:val="20"/>
              </w:rPr>
            </w:pPr>
            <w:r w:rsidRPr="00D25585">
              <w:rPr>
                <w:rFonts w:ascii="Figtree" w:hAnsi="Figtree" w:cs="Segoe UI"/>
                <w:sz w:val="20"/>
                <w:szCs w:val="20"/>
              </w:rPr>
              <w:t xml:space="preserve">Strong planning and organising </w:t>
            </w:r>
            <w:r w:rsidR="00151D27" w:rsidRPr="00D25585">
              <w:rPr>
                <w:rFonts w:ascii="Figtree" w:hAnsi="Figtree" w:cs="Segoe UI"/>
                <w:sz w:val="20"/>
                <w:szCs w:val="20"/>
              </w:rPr>
              <w:t>skills.</w:t>
            </w:r>
          </w:p>
          <w:p w14:paraId="0941BFE9" w14:textId="45CB6063" w:rsidR="00587F7A" w:rsidRPr="00D25585" w:rsidRDefault="00587F7A" w:rsidP="4A9A3006">
            <w:pPr>
              <w:pStyle w:val="ListParagraph"/>
              <w:numPr>
                <w:ilvl w:val="0"/>
                <w:numId w:val="15"/>
              </w:numPr>
              <w:rPr>
                <w:rFonts w:ascii="Figtree" w:hAnsi="Figtree" w:cs="Segoe UI"/>
                <w:sz w:val="20"/>
                <w:szCs w:val="20"/>
              </w:rPr>
            </w:pPr>
            <w:r w:rsidRPr="00D25585">
              <w:rPr>
                <w:rFonts w:ascii="Figtree" w:hAnsi="Figtree" w:cs="Segoe UI"/>
                <w:sz w:val="20"/>
                <w:szCs w:val="20"/>
              </w:rPr>
              <w:t xml:space="preserve">Ability to solve problems using experience and knowledge to overcome </w:t>
            </w:r>
            <w:r w:rsidR="00151D27" w:rsidRPr="00D25585">
              <w:rPr>
                <w:rFonts w:ascii="Figtree" w:hAnsi="Figtree" w:cs="Segoe UI"/>
                <w:sz w:val="20"/>
                <w:szCs w:val="20"/>
              </w:rPr>
              <w:t>barriers.</w:t>
            </w:r>
          </w:p>
          <w:p w14:paraId="3A6C0CF6" w14:textId="744ABE44" w:rsidR="00AE2B3B" w:rsidRPr="00D25585" w:rsidRDefault="00AE2B3B" w:rsidP="4A9A3006">
            <w:pPr>
              <w:pStyle w:val="ListParagraph"/>
              <w:numPr>
                <w:ilvl w:val="0"/>
                <w:numId w:val="15"/>
              </w:numPr>
              <w:rPr>
                <w:rFonts w:ascii="Figtree" w:hAnsi="Figtree" w:cs="Segoe UI"/>
                <w:sz w:val="20"/>
                <w:szCs w:val="20"/>
              </w:rPr>
            </w:pPr>
            <w:r w:rsidRPr="00D25585">
              <w:rPr>
                <w:rFonts w:ascii="Figtree" w:hAnsi="Figtree" w:cs="Segoe UI"/>
                <w:sz w:val="20"/>
                <w:szCs w:val="20"/>
              </w:rPr>
              <w:t xml:space="preserve">Effective use of remote intervention </w:t>
            </w:r>
          </w:p>
          <w:p w14:paraId="5E39FF80" w14:textId="1DA43321" w:rsidR="00335F02" w:rsidRPr="00D25585" w:rsidRDefault="00335F02" w:rsidP="4A9A3006">
            <w:pPr>
              <w:pStyle w:val="ListParagraph"/>
              <w:numPr>
                <w:ilvl w:val="0"/>
                <w:numId w:val="15"/>
              </w:numPr>
              <w:rPr>
                <w:rFonts w:ascii="Figtree" w:hAnsi="Figtree" w:cs="Segoe UI"/>
                <w:sz w:val="20"/>
                <w:szCs w:val="20"/>
              </w:rPr>
            </w:pPr>
            <w:r w:rsidRPr="00D25585">
              <w:rPr>
                <w:rFonts w:ascii="Figtree" w:hAnsi="Figtree" w:cs="Segoe UI"/>
                <w:sz w:val="20"/>
                <w:szCs w:val="20"/>
              </w:rPr>
              <w:t>Skill</w:t>
            </w:r>
            <w:r w:rsidR="003C64CA" w:rsidRPr="00D25585">
              <w:rPr>
                <w:rFonts w:ascii="Figtree" w:hAnsi="Figtree" w:cs="Segoe UI"/>
                <w:sz w:val="20"/>
                <w:szCs w:val="20"/>
              </w:rPr>
              <w:t>ed</w:t>
            </w:r>
            <w:r w:rsidRPr="00D25585">
              <w:rPr>
                <w:rFonts w:ascii="Figtree" w:hAnsi="Figtree" w:cs="Segoe UI"/>
                <w:sz w:val="20"/>
                <w:szCs w:val="20"/>
              </w:rPr>
              <w:t xml:space="preserve"> in delivering motivational, balanced</w:t>
            </w:r>
            <w:r w:rsidR="00D3266F" w:rsidRPr="00D25585">
              <w:rPr>
                <w:rFonts w:ascii="Figtree" w:hAnsi="Figtree" w:cs="Segoe UI"/>
                <w:sz w:val="20"/>
                <w:szCs w:val="20"/>
              </w:rPr>
              <w:t xml:space="preserve"> and constructive</w:t>
            </w:r>
            <w:r w:rsidRPr="00D25585">
              <w:rPr>
                <w:rFonts w:ascii="Figtree" w:hAnsi="Figtree" w:cs="Segoe UI"/>
                <w:sz w:val="20"/>
                <w:szCs w:val="20"/>
              </w:rPr>
              <w:t xml:space="preserve"> </w:t>
            </w:r>
            <w:r w:rsidR="00151D27" w:rsidRPr="00D25585">
              <w:rPr>
                <w:rFonts w:ascii="Figtree" w:hAnsi="Figtree" w:cs="Segoe UI"/>
                <w:sz w:val="20"/>
                <w:szCs w:val="20"/>
              </w:rPr>
              <w:t>feedback.</w:t>
            </w:r>
          </w:p>
          <w:p w14:paraId="720BABF0" w14:textId="5F73E9C2" w:rsidR="00335F02" w:rsidRPr="00D25585" w:rsidRDefault="003007E5" w:rsidP="4A9A3006">
            <w:pPr>
              <w:pStyle w:val="ListParagraph"/>
              <w:numPr>
                <w:ilvl w:val="0"/>
                <w:numId w:val="15"/>
              </w:numPr>
              <w:rPr>
                <w:rFonts w:ascii="Figtree" w:hAnsi="Figtree" w:cs="Segoe UI"/>
                <w:sz w:val="20"/>
                <w:szCs w:val="20"/>
              </w:rPr>
            </w:pPr>
            <w:r w:rsidRPr="00D25585">
              <w:rPr>
                <w:rFonts w:ascii="Figtree" w:hAnsi="Figtree" w:cs="Segoe UI"/>
                <w:sz w:val="20"/>
                <w:szCs w:val="20"/>
              </w:rPr>
              <w:t xml:space="preserve">Attention to detail with strong </w:t>
            </w:r>
            <w:r w:rsidR="00335F02" w:rsidRPr="00D25585">
              <w:rPr>
                <w:rFonts w:ascii="Figtree" w:hAnsi="Figtree" w:cs="Segoe UI"/>
                <w:sz w:val="20"/>
                <w:szCs w:val="20"/>
              </w:rPr>
              <w:t xml:space="preserve">administrative </w:t>
            </w:r>
            <w:r w:rsidR="00151D27" w:rsidRPr="00D25585">
              <w:rPr>
                <w:rFonts w:ascii="Figtree" w:hAnsi="Figtree" w:cs="Segoe UI"/>
                <w:sz w:val="20"/>
                <w:szCs w:val="20"/>
              </w:rPr>
              <w:t>skills.</w:t>
            </w:r>
          </w:p>
          <w:p w14:paraId="44CFF93E" w14:textId="2DFF17B2" w:rsidR="00335F02" w:rsidRPr="00D25585" w:rsidRDefault="003007E5" w:rsidP="00863BCF">
            <w:pPr>
              <w:pStyle w:val="ListParagraph"/>
              <w:numPr>
                <w:ilvl w:val="0"/>
                <w:numId w:val="15"/>
              </w:numPr>
              <w:rPr>
                <w:rFonts w:ascii="Figtree" w:hAnsi="Figtree" w:cs="Segoe UI"/>
                <w:sz w:val="20"/>
                <w:szCs w:val="20"/>
              </w:rPr>
            </w:pPr>
            <w:r w:rsidRPr="00D25585">
              <w:rPr>
                <w:rFonts w:ascii="Figtree" w:hAnsi="Figtree" w:cs="Segoe UI"/>
                <w:sz w:val="20"/>
                <w:szCs w:val="20"/>
              </w:rPr>
              <w:t xml:space="preserve">Able to manage own time and prioritise </w:t>
            </w:r>
            <w:r w:rsidR="00151D27" w:rsidRPr="00D25585">
              <w:rPr>
                <w:rFonts w:ascii="Figtree" w:hAnsi="Figtree" w:cs="Segoe UI"/>
                <w:sz w:val="20"/>
                <w:szCs w:val="20"/>
              </w:rPr>
              <w:t>appropriately.</w:t>
            </w:r>
          </w:p>
          <w:p w14:paraId="79999E74" w14:textId="66747227" w:rsidR="00863BCF" w:rsidRPr="00D25585" w:rsidRDefault="00863BCF" w:rsidP="00AB394D">
            <w:pPr>
              <w:pStyle w:val="ListParagraph"/>
              <w:rPr>
                <w:rFonts w:ascii="Figtree" w:hAnsi="Figtree" w:cs="Segoe UI"/>
                <w:sz w:val="20"/>
                <w:szCs w:val="20"/>
              </w:rPr>
            </w:pPr>
          </w:p>
        </w:tc>
      </w:tr>
      <w:tr w:rsidR="009F3042" w:rsidRPr="00D25585" w14:paraId="5927A225" w14:textId="77777777" w:rsidTr="4A9A3006">
        <w:tc>
          <w:tcPr>
            <w:tcW w:w="2606" w:type="dxa"/>
          </w:tcPr>
          <w:p w14:paraId="3DBEC09C" w14:textId="77777777" w:rsidR="009F3042" w:rsidRPr="00D25585" w:rsidRDefault="00AF0D1C" w:rsidP="00781018">
            <w:pPr>
              <w:spacing w:before="120" w:after="120"/>
              <w:rPr>
                <w:rFonts w:ascii="Figtree" w:hAnsi="Figtree" w:cs="Segoe UI"/>
                <w:sz w:val="20"/>
                <w:szCs w:val="20"/>
              </w:rPr>
            </w:pPr>
            <w:r w:rsidRPr="00D25585">
              <w:rPr>
                <w:rFonts w:ascii="Figtree" w:hAnsi="Figtree" w:cs="Segoe UI"/>
                <w:sz w:val="20"/>
                <w:szCs w:val="20"/>
              </w:rPr>
              <w:t xml:space="preserve">Your </w:t>
            </w:r>
            <w:r w:rsidR="009F3042" w:rsidRPr="00D25585">
              <w:rPr>
                <w:rFonts w:ascii="Figtree" w:hAnsi="Figtree" w:cs="Segoe UI"/>
                <w:sz w:val="20"/>
                <w:szCs w:val="20"/>
              </w:rPr>
              <w:t>Experience</w:t>
            </w:r>
          </w:p>
        </w:tc>
        <w:tc>
          <w:tcPr>
            <w:tcW w:w="6410" w:type="dxa"/>
          </w:tcPr>
          <w:p w14:paraId="5930C609" w14:textId="77777777" w:rsidR="00290251" w:rsidRDefault="00251A3D" w:rsidP="0060206F">
            <w:pPr>
              <w:spacing w:before="100" w:beforeAutospacing="1" w:after="100" w:afterAutospacing="1"/>
              <w:rPr>
                <w:rFonts w:ascii="Figtree" w:eastAsia="Times New Roman" w:hAnsi="Figtree" w:cs="Times New Roman"/>
                <w:color w:val="000000" w:themeColor="text1"/>
                <w:sz w:val="20"/>
                <w:szCs w:val="20"/>
                <w:lang w:eastAsia="en-GB"/>
              </w:rPr>
            </w:pPr>
            <w:r>
              <w:rPr>
                <w:rFonts w:ascii="Figtree" w:eastAsia="Times New Roman" w:hAnsi="Figtree" w:cs="Times New Roman"/>
                <w:color w:val="000000"/>
                <w:sz w:val="20"/>
                <w:szCs w:val="20"/>
                <w:lang w:eastAsia="en-GB"/>
              </w:rPr>
              <w:t xml:space="preserve">You will have </w:t>
            </w:r>
            <w:r w:rsidR="007D4EB6">
              <w:rPr>
                <w:rFonts w:ascii="Figtree" w:eastAsia="Times New Roman" w:hAnsi="Figtree" w:cs="Times New Roman"/>
                <w:color w:val="000000"/>
                <w:sz w:val="20"/>
                <w:szCs w:val="20"/>
                <w:lang w:eastAsia="en-GB"/>
              </w:rPr>
              <w:t>r</w:t>
            </w:r>
            <w:r w:rsidR="0060206F" w:rsidRPr="0060206F">
              <w:rPr>
                <w:rFonts w:ascii="Figtree" w:eastAsia="Times New Roman" w:hAnsi="Figtree" w:cs="Times New Roman"/>
                <w:color w:val="000000" w:themeColor="text1"/>
                <w:sz w:val="20"/>
                <w:szCs w:val="20"/>
                <w:lang w:eastAsia="en-GB"/>
              </w:rPr>
              <w:t>ecent industry experience in a</w:t>
            </w:r>
            <w:r>
              <w:rPr>
                <w:rFonts w:ascii="Figtree" w:eastAsia="Times New Roman" w:hAnsi="Figtree" w:cs="Times New Roman"/>
                <w:color w:val="000000" w:themeColor="text1"/>
                <w:sz w:val="20"/>
                <w:szCs w:val="20"/>
                <w:lang w:eastAsia="en-GB"/>
              </w:rPr>
              <w:t>n</w:t>
            </w:r>
            <w:r w:rsidR="0060206F" w:rsidRPr="0060206F">
              <w:rPr>
                <w:rFonts w:ascii="Figtree" w:eastAsia="Times New Roman" w:hAnsi="Figtree" w:cs="Times New Roman"/>
                <w:color w:val="000000" w:themeColor="text1"/>
                <w:sz w:val="20"/>
                <w:szCs w:val="20"/>
                <w:lang w:eastAsia="en-GB"/>
              </w:rPr>
              <w:t xml:space="preserve"> IT / Technical role</w:t>
            </w:r>
            <w:r w:rsidR="00290251">
              <w:rPr>
                <w:rFonts w:ascii="Figtree" w:eastAsia="Times New Roman" w:hAnsi="Figtree" w:cs="Times New Roman"/>
                <w:color w:val="000000" w:themeColor="text1"/>
                <w:sz w:val="20"/>
                <w:szCs w:val="20"/>
                <w:lang w:eastAsia="en-GB"/>
              </w:rPr>
              <w:t>.</w:t>
            </w:r>
          </w:p>
          <w:p w14:paraId="6971EC21" w14:textId="16DAB8BD" w:rsidR="0060206F" w:rsidRPr="00B42B20" w:rsidRDefault="00533F9B" w:rsidP="0060206F">
            <w:pPr>
              <w:spacing w:before="100" w:beforeAutospacing="1" w:after="100" w:afterAutospacing="1"/>
              <w:rPr>
                <w:rFonts w:ascii="Figtree" w:eastAsia="Times New Roman" w:hAnsi="Figtree" w:cs="Times New Roman"/>
                <w:color w:val="000000" w:themeColor="text1"/>
                <w:sz w:val="20"/>
                <w:szCs w:val="20"/>
                <w:lang w:eastAsia="en-GB"/>
              </w:rPr>
            </w:pPr>
            <w:r>
              <w:rPr>
                <w:rFonts w:ascii="Figtree" w:eastAsia="Times New Roman" w:hAnsi="Figtree" w:cs="Times New Roman"/>
                <w:color w:val="000000" w:themeColor="text1"/>
                <w:sz w:val="20"/>
                <w:szCs w:val="20"/>
                <w:lang w:eastAsia="en-GB"/>
              </w:rPr>
              <w:t xml:space="preserve">You may also have </w:t>
            </w:r>
            <w:r w:rsidR="00B42B20">
              <w:rPr>
                <w:rFonts w:ascii="Figtree" w:eastAsia="Times New Roman" w:hAnsi="Figtree" w:cs="Times New Roman"/>
                <w:color w:val="000000" w:themeColor="text1"/>
                <w:sz w:val="20"/>
                <w:szCs w:val="20"/>
                <w:lang w:eastAsia="en-GB"/>
              </w:rPr>
              <w:t>r</w:t>
            </w:r>
            <w:r w:rsidR="00E11D35">
              <w:rPr>
                <w:rFonts w:ascii="Figtree" w:eastAsia="Times New Roman" w:hAnsi="Figtree" w:cs="Times New Roman"/>
                <w:color w:val="000000" w:themeColor="text1"/>
                <w:sz w:val="20"/>
                <w:szCs w:val="20"/>
                <w:lang w:eastAsia="en-GB"/>
              </w:rPr>
              <w:t>ecent teaching experience in these disciplines</w:t>
            </w:r>
            <w:r w:rsidR="00A705A1">
              <w:rPr>
                <w:rFonts w:ascii="Figtree" w:eastAsia="Times New Roman" w:hAnsi="Figtree" w:cs="Times New Roman"/>
                <w:color w:val="000000" w:themeColor="text1"/>
                <w:sz w:val="20"/>
                <w:szCs w:val="20"/>
                <w:lang w:eastAsia="en-GB"/>
              </w:rPr>
              <w:t xml:space="preserve"> at undergraduate or post graduate level</w:t>
            </w:r>
            <w:r w:rsidR="00AD405C">
              <w:rPr>
                <w:rFonts w:ascii="Figtree" w:eastAsia="Times New Roman" w:hAnsi="Figtree" w:cs="Times New Roman"/>
                <w:color w:val="000000" w:themeColor="text1"/>
                <w:sz w:val="20"/>
                <w:szCs w:val="20"/>
                <w:lang w:eastAsia="en-GB"/>
              </w:rPr>
              <w:t>.</w:t>
            </w:r>
            <w:r w:rsidR="00B42B20">
              <w:rPr>
                <w:rFonts w:ascii="Figtree" w:eastAsia="Times New Roman" w:hAnsi="Figtree" w:cs="Times New Roman"/>
                <w:color w:val="000000" w:themeColor="text1"/>
                <w:sz w:val="20"/>
                <w:szCs w:val="20"/>
                <w:lang w:eastAsia="en-GB"/>
              </w:rPr>
              <w:t xml:space="preserve"> </w:t>
            </w:r>
          </w:p>
          <w:p w14:paraId="6F06997A" w14:textId="77777777" w:rsidR="007D4EB6" w:rsidRDefault="007D4EB6" w:rsidP="007D4EB6">
            <w:pPr>
              <w:spacing w:before="100" w:beforeAutospacing="1" w:after="100" w:afterAutospacing="1"/>
            </w:pPr>
            <w:r>
              <w:t xml:space="preserve">A good understanding of current technical principles and applications including cloud computing, data analytics, cybersecurity, and AI. </w:t>
            </w:r>
          </w:p>
          <w:p w14:paraId="0B8E8179" w14:textId="77777777" w:rsidR="007D4EB6" w:rsidRDefault="00251A3D" w:rsidP="002D6922">
            <w:pPr>
              <w:spacing w:before="100" w:beforeAutospacing="1" w:after="100" w:afterAutospacing="1"/>
            </w:pPr>
            <w:r>
              <w:t>Experience of coaching mentoring and supporting others in a workplace environment</w:t>
            </w:r>
            <w:r w:rsidR="00A87BA2">
              <w:t>.</w:t>
            </w:r>
          </w:p>
          <w:p w14:paraId="64D4F77F" w14:textId="1BD069BA" w:rsidR="00AC4C07" w:rsidRPr="00AC4C07" w:rsidRDefault="00AC4C07" w:rsidP="002D6922">
            <w:pPr>
              <w:spacing w:before="100" w:beforeAutospacing="1" w:after="100" w:afterAutospacing="1"/>
            </w:pPr>
          </w:p>
        </w:tc>
      </w:tr>
      <w:tr w:rsidR="009F3042" w:rsidRPr="00D25585" w14:paraId="2DCBE8FF" w14:textId="77777777" w:rsidTr="4A9A3006">
        <w:tc>
          <w:tcPr>
            <w:tcW w:w="2606" w:type="dxa"/>
          </w:tcPr>
          <w:p w14:paraId="60844B91" w14:textId="2916F949" w:rsidR="009F3042" w:rsidRPr="00D25585" w:rsidRDefault="0041093F" w:rsidP="00781018">
            <w:pPr>
              <w:spacing w:before="120" w:after="120"/>
              <w:rPr>
                <w:rFonts w:ascii="Figtree" w:hAnsi="Figtree" w:cs="Segoe UI"/>
                <w:sz w:val="20"/>
                <w:szCs w:val="20"/>
              </w:rPr>
            </w:pPr>
            <w:r w:rsidRPr="00D25585">
              <w:rPr>
                <w:rFonts w:ascii="Figtree" w:hAnsi="Figtree"/>
                <w:sz w:val="20"/>
                <w:szCs w:val="20"/>
              </w:rPr>
              <w:br w:type="page"/>
            </w:r>
            <w:r w:rsidR="00AF0D1C" w:rsidRPr="00D25585">
              <w:rPr>
                <w:rFonts w:ascii="Figtree" w:hAnsi="Figtree" w:cs="Segoe UI"/>
                <w:sz w:val="20"/>
                <w:szCs w:val="20"/>
              </w:rPr>
              <w:t xml:space="preserve">Your </w:t>
            </w:r>
            <w:r w:rsidR="00151D27" w:rsidRPr="00D25585">
              <w:rPr>
                <w:rFonts w:ascii="Figtree" w:hAnsi="Figtree" w:cs="Segoe UI"/>
                <w:sz w:val="20"/>
                <w:szCs w:val="20"/>
              </w:rPr>
              <w:t>knowledge</w:t>
            </w:r>
          </w:p>
        </w:tc>
        <w:tc>
          <w:tcPr>
            <w:tcW w:w="6410" w:type="dxa"/>
          </w:tcPr>
          <w:p w14:paraId="4E53E99E" w14:textId="483FF261" w:rsidR="003C64CA" w:rsidRPr="00D25585" w:rsidRDefault="00656E87" w:rsidP="4A9A3006">
            <w:pPr>
              <w:pStyle w:val="ListParagraph"/>
              <w:numPr>
                <w:ilvl w:val="0"/>
                <w:numId w:val="15"/>
              </w:numPr>
              <w:rPr>
                <w:rFonts w:ascii="Figtree" w:hAnsi="Figtree" w:cs="Segoe UI"/>
                <w:sz w:val="20"/>
                <w:szCs w:val="20"/>
              </w:rPr>
            </w:pPr>
            <w:r w:rsidRPr="00D25585">
              <w:rPr>
                <w:rFonts w:ascii="Figtree" w:hAnsi="Figtree" w:cs="Segoe UI"/>
                <w:sz w:val="20"/>
                <w:szCs w:val="20"/>
              </w:rPr>
              <w:t>Awareness</w:t>
            </w:r>
            <w:r w:rsidR="00335F02" w:rsidRPr="00D25585">
              <w:rPr>
                <w:rFonts w:ascii="Figtree" w:hAnsi="Figtree" w:cs="Segoe UI"/>
                <w:sz w:val="20"/>
                <w:szCs w:val="20"/>
              </w:rPr>
              <w:t xml:space="preserve"> of Equality and Diversity</w:t>
            </w:r>
          </w:p>
          <w:p w14:paraId="2F6E1943" w14:textId="05C3A155" w:rsidR="0041093F" w:rsidRPr="00D25585" w:rsidRDefault="003C64CA" w:rsidP="006A47F4">
            <w:pPr>
              <w:pStyle w:val="ListParagraph"/>
              <w:numPr>
                <w:ilvl w:val="0"/>
                <w:numId w:val="15"/>
              </w:numPr>
              <w:rPr>
                <w:rFonts w:ascii="Figtree" w:hAnsi="Figtree" w:cs="Segoe UI"/>
                <w:sz w:val="20"/>
                <w:szCs w:val="20"/>
              </w:rPr>
            </w:pPr>
            <w:r w:rsidRPr="00D25585">
              <w:rPr>
                <w:rFonts w:ascii="Figtree" w:hAnsi="Figtree" w:cs="Segoe UI"/>
                <w:sz w:val="20"/>
                <w:szCs w:val="20"/>
              </w:rPr>
              <w:t>Up to date knowledge of legal policy requirements including Safeguarding</w:t>
            </w:r>
            <w:r w:rsidR="00AB394D" w:rsidRPr="00D25585">
              <w:rPr>
                <w:rFonts w:ascii="Figtree" w:hAnsi="Figtree" w:cs="Segoe UI"/>
                <w:sz w:val="20"/>
                <w:szCs w:val="20"/>
              </w:rPr>
              <w:t xml:space="preserve">, </w:t>
            </w:r>
            <w:r w:rsidRPr="00D25585">
              <w:rPr>
                <w:rFonts w:ascii="Figtree" w:hAnsi="Figtree" w:cs="Segoe UI"/>
                <w:sz w:val="20"/>
                <w:szCs w:val="20"/>
              </w:rPr>
              <w:t xml:space="preserve">Prevent and Health and Safety </w:t>
            </w:r>
          </w:p>
        </w:tc>
      </w:tr>
      <w:tr w:rsidR="00BB3823" w:rsidRPr="00D25585" w14:paraId="1EB27EDF" w14:textId="77777777" w:rsidTr="4A9A3006">
        <w:tc>
          <w:tcPr>
            <w:tcW w:w="2606" w:type="dxa"/>
          </w:tcPr>
          <w:p w14:paraId="02B64752" w14:textId="77777777" w:rsidR="00BB3823" w:rsidRPr="00D25585" w:rsidRDefault="00BB3823" w:rsidP="00781018">
            <w:pPr>
              <w:spacing w:before="120" w:after="120"/>
              <w:rPr>
                <w:rFonts w:ascii="Figtree" w:hAnsi="Figtree" w:cs="Segoe UI"/>
                <w:sz w:val="20"/>
                <w:szCs w:val="20"/>
              </w:rPr>
            </w:pPr>
            <w:r w:rsidRPr="00D25585">
              <w:rPr>
                <w:rFonts w:ascii="Figtree" w:hAnsi="Figtree" w:cs="Segoe UI"/>
                <w:sz w:val="20"/>
                <w:szCs w:val="20"/>
              </w:rPr>
              <w:t>Your Qualifications</w:t>
            </w:r>
          </w:p>
        </w:tc>
        <w:tc>
          <w:tcPr>
            <w:tcW w:w="6410" w:type="dxa"/>
          </w:tcPr>
          <w:p w14:paraId="14B61B5E" w14:textId="3583E6B8" w:rsidR="00560A66" w:rsidRDefault="00560A66" w:rsidP="008A0A88">
            <w:pPr>
              <w:pStyle w:val="ListParagraph"/>
              <w:numPr>
                <w:ilvl w:val="0"/>
                <w:numId w:val="17"/>
              </w:numPr>
              <w:rPr>
                <w:rFonts w:ascii="Figtree" w:hAnsi="Figtree" w:cs="Segoe UI"/>
                <w:sz w:val="20"/>
                <w:szCs w:val="20"/>
              </w:rPr>
            </w:pPr>
            <w:r>
              <w:rPr>
                <w:rFonts w:ascii="Figtree" w:hAnsi="Figtree" w:cs="Segoe UI"/>
                <w:sz w:val="20"/>
                <w:szCs w:val="20"/>
              </w:rPr>
              <w:t xml:space="preserve">A </w:t>
            </w:r>
            <w:proofErr w:type="gramStart"/>
            <w:r>
              <w:rPr>
                <w:rFonts w:ascii="Figtree" w:hAnsi="Figtree" w:cs="Segoe UI"/>
                <w:sz w:val="20"/>
                <w:szCs w:val="20"/>
              </w:rPr>
              <w:t>Master’s</w:t>
            </w:r>
            <w:proofErr w:type="gramEnd"/>
            <w:r>
              <w:rPr>
                <w:rFonts w:ascii="Figtree" w:hAnsi="Figtree" w:cs="Segoe UI"/>
                <w:sz w:val="20"/>
                <w:szCs w:val="20"/>
              </w:rPr>
              <w:t xml:space="preserve"> level qualification in an IT or related field</w:t>
            </w:r>
            <w:r w:rsidR="00475B66" w:rsidRPr="00D25585">
              <w:rPr>
                <w:rFonts w:ascii="Figtree" w:hAnsi="Figtree" w:cs="Segoe UI"/>
                <w:sz w:val="20"/>
                <w:szCs w:val="20"/>
              </w:rPr>
              <w:t xml:space="preserve"> </w:t>
            </w:r>
          </w:p>
          <w:p w14:paraId="25DACF9C" w14:textId="4A4A0532" w:rsidR="00475B66" w:rsidRPr="00D25585" w:rsidRDefault="00475B66" w:rsidP="008A0A88">
            <w:pPr>
              <w:pStyle w:val="ListParagraph"/>
              <w:numPr>
                <w:ilvl w:val="0"/>
                <w:numId w:val="17"/>
              </w:numPr>
              <w:rPr>
                <w:rFonts w:ascii="Figtree" w:hAnsi="Figtree" w:cs="Segoe UI"/>
                <w:sz w:val="20"/>
                <w:szCs w:val="20"/>
              </w:rPr>
            </w:pPr>
            <w:r w:rsidRPr="00D25585">
              <w:rPr>
                <w:rFonts w:ascii="Figtree" w:hAnsi="Figtree" w:cs="Segoe UI"/>
                <w:sz w:val="20"/>
                <w:szCs w:val="20"/>
              </w:rPr>
              <w:t xml:space="preserve">coaching </w:t>
            </w:r>
            <w:r w:rsidR="005C081B" w:rsidRPr="00D25585">
              <w:rPr>
                <w:rFonts w:ascii="Figtree" w:hAnsi="Figtree" w:cs="Segoe UI"/>
                <w:sz w:val="20"/>
                <w:szCs w:val="20"/>
              </w:rPr>
              <w:t xml:space="preserve">qualification </w:t>
            </w:r>
            <w:r w:rsidR="007D7A5B" w:rsidRPr="00D25585">
              <w:rPr>
                <w:rFonts w:ascii="Figtree" w:hAnsi="Figtree" w:cs="Segoe UI"/>
                <w:sz w:val="20"/>
                <w:szCs w:val="20"/>
              </w:rPr>
              <w:t>or</w:t>
            </w:r>
            <w:r w:rsidR="00AB394D" w:rsidRPr="00D25585">
              <w:rPr>
                <w:rFonts w:ascii="Figtree" w:hAnsi="Figtree" w:cs="Segoe UI"/>
                <w:sz w:val="20"/>
                <w:szCs w:val="20"/>
              </w:rPr>
              <w:t xml:space="preserve"> willingness to</w:t>
            </w:r>
            <w:r w:rsidR="007D7A5B" w:rsidRPr="00D25585">
              <w:rPr>
                <w:rFonts w:ascii="Figtree" w:hAnsi="Figtree" w:cs="Segoe UI"/>
                <w:sz w:val="20"/>
                <w:szCs w:val="20"/>
              </w:rPr>
              <w:t xml:space="preserve"> work</w:t>
            </w:r>
            <w:r w:rsidR="00AB394D" w:rsidRPr="00D25585">
              <w:rPr>
                <w:rFonts w:ascii="Figtree" w:hAnsi="Figtree" w:cs="Segoe UI"/>
                <w:sz w:val="20"/>
                <w:szCs w:val="20"/>
              </w:rPr>
              <w:t xml:space="preserve"> </w:t>
            </w:r>
            <w:r w:rsidR="007D7A5B" w:rsidRPr="00D25585">
              <w:rPr>
                <w:rFonts w:ascii="Figtree" w:hAnsi="Figtree" w:cs="Segoe UI"/>
                <w:sz w:val="20"/>
                <w:szCs w:val="20"/>
              </w:rPr>
              <w:t xml:space="preserve">towards </w:t>
            </w:r>
            <w:r w:rsidR="00151D27" w:rsidRPr="00D25585">
              <w:rPr>
                <w:rFonts w:ascii="Figtree" w:hAnsi="Figtree" w:cs="Segoe UI"/>
                <w:sz w:val="20"/>
                <w:szCs w:val="20"/>
              </w:rPr>
              <w:t>one.</w:t>
            </w:r>
          </w:p>
          <w:p w14:paraId="34E59D67" w14:textId="1C4E0504" w:rsidR="3938719D" w:rsidRPr="00D25585" w:rsidRDefault="3938719D" w:rsidP="4A9A3006">
            <w:pPr>
              <w:pStyle w:val="ListParagraph"/>
              <w:numPr>
                <w:ilvl w:val="0"/>
                <w:numId w:val="17"/>
              </w:numPr>
              <w:rPr>
                <w:rFonts w:ascii="Figtree" w:hAnsi="Figtree"/>
                <w:sz w:val="20"/>
                <w:szCs w:val="20"/>
              </w:rPr>
            </w:pPr>
            <w:r w:rsidRPr="00D25585">
              <w:rPr>
                <w:rFonts w:ascii="Figtree" w:hAnsi="Figtree" w:cs="Segoe UI"/>
                <w:sz w:val="20"/>
                <w:szCs w:val="20"/>
              </w:rPr>
              <w:t>Qualifications</w:t>
            </w:r>
            <w:r w:rsidR="00AB394D" w:rsidRPr="00D25585">
              <w:rPr>
                <w:rFonts w:ascii="Figtree" w:hAnsi="Figtree" w:cs="Segoe UI"/>
                <w:sz w:val="20"/>
                <w:szCs w:val="20"/>
              </w:rPr>
              <w:t xml:space="preserve">/suitable experience </w:t>
            </w:r>
            <w:r w:rsidRPr="00D25585">
              <w:rPr>
                <w:rFonts w:ascii="Figtree" w:hAnsi="Figtree" w:cs="Segoe UI"/>
                <w:sz w:val="20"/>
                <w:szCs w:val="20"/>
              </w:rPr>
              <w:t>in your specialist area</w:t>
            </w:r>
          </w:p>
          <w:p w14:paraId="0D5205BB" w14:textId="55A45292" w:rsidR="00AE2B3B" w:rsidRPr="00D25585" w:rsidRDefault="00AE2B3B" w:rsidP="4A9A3006">
            <w:pPr>
              <w:pStyle w:val="Default"/>
              <w:rPr>
                <w:rFonts w:ascii="Figtree" w:hAnsi="Figtree"/>
                <w:sz w:val="20"/>
                <w:szCs w:val="20"/>
              </w:rPr>
            </w:pPr>
          </w:p>
        </w:tc>
      </w:tr>
      <w:tr w:rsidR="00BB3823" w:rsidRPr="00D25585" w14:paraId="43A452C1" w14:textId="77777777" w:rsidTr="4A9A3006">
        <w:tc>
          <w:tcPr>
            <w:tcW w:w="2606" w:type="dxa"/>
          </w:tcPr>
          <w:p w14:paraId="40BA03BC" w14:textId="77777777" w:rsidR="00BB3823" w:rsidRPr="00D25585" w:rsidRDefault="00BB3823" w:rsidP="00781018">
            <w:pPr>
              <w:spacing w:before="120" w:after="120"/>
              <w:rPr>
                <w:rFonts w:ascii="Figtree" w:hAnsi="Figtree" w:cs="Segoe UI"/>
                <w:sz w:val="20"/>
                <w:szCs w:val="20"/>
              </w:rPr>
            </w:pPr>
            <w:r w:rsidRPr="00D25585">
              <w:rPr>
                <w:rFonts w:ascii="Figtree" w:hAnsi="Figtree" w:cs="Segoe UI"/>
                <w:sz w:val="20"/>
                <w:szCs w:val="20"/>
              </w:rPr>
              <w:t>What you’ll bring to QA</w:t>
            </w:r>
          </w:p>
        </w:tc>
        <w:tc>
          <w:tcPr>
            <w:tcW w:w="6410" w:type="dxa"/>
          </w:tcPr>
          <w:p w14:paraId="3B2E0B27" w14:textId="7CEC8697" w:rsidR="00C04E6B" w:rsidRPr="00D25585" w:rsidRDefault="00C04E6B" w:rsidP="4A9A3006">
            <w:pPr>
              <w:pStyle w:val="ListParagraph"/>
              <w:numPr>
                <w:ilvl w:val="0"/>
                <w:numId w:val="18"/>
              </w:numPr>
              <w:rPr>
                <w:rFonts w:ascii="Figtree" w:hAnsi="Figtree" w:cs="Segoe UI"/>
                <w:sz w:val="20"/>
                <w:szCs w:val="20"/>
              </w:rPr>
            </w:pPr>
            <w:r w:rsidRPr="00D25585">
              <w:rPr>
                <w:rFonts w:ascii="Figtree" w:hAnsi="Figtree" w:cs="Segoe UI"/>
                <w:sz w:val="20"/>
                <w:szCs w:val="20"/>
              </w:rPr>
              <w:t xml:space="preserve">Passion and enthusiasm for helping learners to </w:t>
            </w:r>
            <w:r w:rsidR="00151D27" w:rsidRPr="00D25585">
              <w:rPr>
                <w:rFonts w:ascii="Figtree" w:hAnsi="Figtree" w:cs="Segoe UI"/>
                <w:sz w:val="20"/>
                <w:szCs w:val="20"/>
              </w:rPr>
              <w:t>succeed.</w:t>
            </w:r>
          </w:p>
          <w:p w14:paraId="706EB86C" w14:textId="77777777" w:rsidR="00C04E6B" w:rsidRPr="00D25585" w:rsidRDefault="00D3266F" w:rsidP="4A9A3006">
            <w:pPr>
              <w:pStyle w:val="ListParagraph"/>
              <w:numPr>
                <w:ilvl w:val="0"/>
                <w:numId w:val="18"/>
              </w:numPr>
              <w:rPr>
                <w:rFonts w:ascii="Figtree" w:hAnsi="Figtree" w:cs="Segoe UI"/>
                <w:sz w:val="20"/>
                <w:szCs w:val="20"/>
              </w:rPr>
            </w:pPr>
            <w:r w:rsidRPr="00D25585">
              <w:rPr>
                <w:rFonts w:ascii="Figtree" w:hAnsi="Figtree" w:cs="Segoe UI"/>
                <w:sz w:val="20"/>
                <w:szCs w:val="20"/>
              </w:rPr>
              <w:t>A f</w:t>
            </w:r>
            <w:r w:rsidR="00C04E6B" w:rsidRPr="00D25585">
              <w:rPr>
                <w:rFonts w:ascii="Figtree" w:hAnsi="Figtree" w:cs="Segoe UI"/>
                <w:sz w:val="20"/>
                <w:szCs w:val="20"/>
              </w:rPr>
              <w:t>lexible, resilient and pro-active approach</w:t>
            </w:r>
          </w:p>
          <w:p w14:paraId="62A5FE98" w14:textId="0B208DD8" w:rsidR="00C04E6B" w:rsidRPr="00D25585" w:rsidRDefault="00D3266F" w:rsidP="4A9A3006">
            <w:pPr>
              <w:pStyle w:val="ListParagraph"/>
              <w:numPr>
                <w:ilvl w:val="0"/>
                <w:numId w:val="18"/>
              </w:numPr>
              <w:rPr>
                <w:rFonts w:ascii="Figtree" w:hAnsi="Figtree" w:cs="Segoe UI"/>
                <w:sz w:val="20"/>
                <w:szCs w:val="20"/>
              </w:rPr>
            </w:pPr>
            <w:r w:rsidRPr="00D25585">
              <w:rPr>
                <w:rFonts w:ascii="Figtree" w:hAnsi="Figtree" w:cs="Segoe UI"/>
                <w:sz w:val="20"/>
                <w:szCs w:val="20"/>
              </w:rPr>
              <w:t>An a</w:t>
            </w:r>
            <w:r w:rsidR="00C04E6B" w:rsidRPr="00D25585">
              <w:rPr>
                <w:rFonts w:ascii="Figtree" w:hAnsi="Figtree" w:cs="Segoe UI"/>
                <w:sz w:val="20"/>
                <w:szCs w:val="20"/>
              </w:rPr>
              <w:t xml:space="preserve">bility to work independently and collaborate within the wider </w:t>
            </w:r>
            <w:r w:rsidR="00151D27" w:rsidRPr="00D25585">
              <w:rPr>
                <w:rFonts w:ascii="Figtree" w:hAnsi="Figtree" w:cs="Segoe UI"/>
                <w:sz w:val="20"/>
                <w:szCs w:val="20"/>
              </w:rPr>
              <w:t>team.</w:t>
            </w:r>
          </w:p>
          <w:p w14:paraId="1524F4B3" w14:textId="1E4E2657" w:rsidR="003976D5" w:rsidRPr="00D25585" w:rsidRDefault="00C04E6B" w:rsidP="4A9A3006">
            <w:pPr>
              <w:pStyle w:val="ListParagraph"/>
              <w:numPr>
                <w:ilvl w:val="0"/>
                <w:numId w:val="18"/>
              </w:numPr>
              <w:rPr>
                <w:rFonts w:ascii="Figtree" w:hAnsi="Figtree" w:cs="Segoe UI"/>
                <w:sz w:val="20"/>
                <w:szCs w:val="20"/>
              </w:rPr>
            </w:pPr>
            <w:r w:rsidRPr="00D25585">
              <w:rPr>
                <w:rFonts w:ascii="Figtree" w:hAnsi="Figtree" w:cs="Segoe UI"/>
                <w:sz w:val="20"/>
                <w:szCs w:val="20"/>
              </w:rPr>
              <w:t xml:space="preserve">Willingness to undertake appropriate checks such as DBS, BPSS, DV, Disclosure Scotland </w:t>
            </w:r>
            <w:r w:rsidR="00151D27" w:rsidRPr="00D25585">
              <w:rPr>
                <w:rFonts w:ascii="Figtree" w:hAnsi="Figtree" w:cs="Segoe UI"/>
                <w:sz w:val="20"/>
                <w:szCs w:val="20"/>
              </w:rPr>
              <w:t>etc.</w:t>
            </w:r>
          </w:p>
          <w:p w14:paraId="45CC2495" w14:textId="77777777" w:rsidR="00031F6C" w:rsidRPr="00D25585" w:rsidRDefault="00031F6C" w:rsidP="0041093F">
            <w:pPr>
              <w:pStyle w:val="ListParagraph"/>
              <w:numPr>
                <w:ilvl w:val="0"/>
                <w:numId w:val="18"/>
              </w:numPr>
              <w:rPr>
                <w:rFonts w:ascii="Figtree" w:hAnsi="Figtree" w:cs="Segoe UI"/>
                <w:sz w:val="20"/>
                <w:szCs w:val="20"/>
              </w:rPr>
            </w:pPr>
            <w:r w:rsidRPr="00D25585">
              <w:rPr>
                <w:rFonts w:ascii="Figtree" w:hAnsi="Figtree" w:cs="Segoe UI"/>
                <w:sz w:val="20"/>
                <w:szCs w:val="20"/>
              </w:rPr>
              <w:t xml:space="preserve">Willingness to undertake and maintain CPD </w:t>
            </w:r>
          </w:p>
        </w:tc>
      </w:tr>
    </w:tbl>
    <w:p w14:paraId="4425181A" w14:textId="77777777" w:rsidR="00781018" w:rsidRPr="00D25585" w:rsidRDefault="00781018">
      <w:pPr>
        <w:rPr>
          <w:rFonts w:ascii="Figtree" w:hAnsi="Figtree"/>
          <w:sz w:val="20"/>
          <w:szCs w:val="20"/>
        </w:rPr>
      </w:pPr>
      <w:r w:rsidRPr="00D25585">
        <w:rPr>
          <w:rFonts w:ascii="Figtree" w:hAnsi="Figtree"/>
          <w:caps/>
          <w:sz w:val="20"/>
          <w:szCs w:val="20"/>
        </w:rPr>
        <w:br w:type="page"/>
      </w:r>
    </w:p>
    <w:tbl>
      <w:tblPr>
        <w:tblStyle w:val="TableGrid"/>
        <w:tblW w:w="5000" w:type="pct"/>
        <w:tblLook w:val="04A0" w:firstRow="1" w:lastRow="0" w:firstColumn="1" w:lastColumn="0" w:noHBand="0" w:noVBand="1"/>
      </w:tblPr>
      <w:tblGrid>
        <w:gridCol w:w="2422"/>
        <w:gridCol w:w="6594"/>
      </w:tblGrid>
      <w:tr w:rsidR="009F3042" w:rsidRPr="00D25585" w14:paraId="37B564D3" w14:textId="77777777" w:rsidTr="525B4990">
        <w:tc>
          <w:tcPr>
            <w:tcW w:w="5000" w:type="pct"/>
            <w:gridSpan w:val="2"/>
            <w:shd w:val="clear" w:color="auto" w:fill="004050"/>
          </w:tcPr>
          <w:p w14:paraId="5E1A72DD" w14:textId="77777777" w:rsidR="009F3042" w:rsidRPr="00D25585" w:rsidRDefault="009F3042" w:rsidP="00781018">
            <w:pPr>
              <w:pStyle w:val="Heading1withnumber"/>
              <w:numPr>
                <w:ilvl w:val="0"/>
                <w:numId w:val="9"/>
              </w:numPr>
              <w:spacing w:before="120" w:after="120"/>
              <w:ind w:left="737" w:hanging="737"/>
              <w:rPr>
                <w:rFonts w:ascii="Figtree" w:hAnsi="Figtree"/>
                <w:color w:val="auto"/>
                <w:sz w:val="20"/>
                <w:szCs w:val="20"/>
              </w:rPr>
            </w:pPr>
            <w:r w:rsidRPr="00D25585">
              <w:rPr>
                <w:rFonts w:ascii="Figtree" w:hAnsi="Figtree"/>
                <w:color w:val="auto"/>
                <w:sz w:val="20"/>
                <w:szCs w:val="20"/>
              </w:rPr>
              <w:t>About QA</w:t>
            </w:r>
          </w:p>
        </w:tc>
      </w:tr>
      <w:tr w:rsidR="009F3042" w:rsidRPr="00D25585" w14:paraId="3158716C" w14:textId="77777777" w:rsidTr="525B4990">
        <w:tc>
          <w:tcPr>
            <w:tcW w:w="1343" w:type="pct"/>
          </w:tcPr>
          <w:p w14:paraId="44E9B2A4" w14:textId="77777777" w:rsidR="009F3042" w:rsidRPr="00D25585" w:rsidRDefault="00AF0D1C" w:rsidP="00781018">
            <w:pPr>
              <w:spacing w:beforeLines="60" w:before="144" w:after="60"/>
              <w:rPr>
                <w:rFonts w:ascii="Figtree" w:hAnsi="Figtree" w:cs="Segoe UI"/>
                <w:sz w:val="20"/>
                <w:szCs w:val="20"/>
              </w:rPr>
            </w:pPr>
            <w:r w:rsidRPr="00D25585">
              <w:rPr>
                <w:rFonts w:ascii="Figtree" w:hAnsi="Figtree" w:cs="Segoe UI"/>
                <w:sz w:val="20"/>
                <w:szCs w:val="20"/>
              </w:rPr>
              <w:t>About us</w:t>
            </w:r>
          </w:p>
        </w:tc>
        <w:tc>
          <w:tcPr>
            <w:tcW w:w="3657" w:type="pct"/>
          </w:tcPr>
          <w:p w14:paraId="54771C10" w14:textId="77777777" w:rsidR="00AF0D1C" w:rsidRPr="00D25585" w:rsidRDefault="00AF0D1C" w:rsidP="525B4990">
            <w:pPr>
              <w:spacing w:before="60" w:after="60"/>
              <w:rPr>
                <w:rFonts w:ascii="Figtree" w:hAnsi="Figtree" w:cs="Segoe UI"/>
                <w:sz w:val="20"/>
                <w:szCs w:val="20"/>
                <w:lang w:val="en-US"/>
              </w:rPr>
            </w:pPr>
            <w:r w:rsidRPr="525B4990">
              <w:rPr>
                <w:rFonts w:ascii="Figtree" w:hAnsi="Figtree" w:cs="Segoe UI"/>
                <w:sz w:val="20"/>
                <w:szCs w:val="20"/>
                <w:lang w:val="en-US"/>
              </w:rPr>
              <w:t>We shape the next generation of technologists, leaders and innovators.</w:t>
            </w:r>
          </w:p>
          <w:p w14:paraId="787C6D86" w14:textId="77777777" w:rsidR="00AF0D1C" w:rsidRPr="00D25585" w:rsidRDefault="00AF0D1C" w:rsidP="00781018">
            <w:pPr>
              <w:spacing w:before="60" w:after="60"/>
              <w:rPr>
                <w:rFonts w:ascii="Figtree" w:hAnsi="Figtree" w:cs="Segoe UI"/>
                <w:sz w:val="20"/>
                <w:szCs w:val="20"/>
                <w:lang w:val="en"/>
              </w:rPr>
            </w:pPr>
            <w:r w:rsidRPr="00D25585">
              <w:rPr>
                <w:rFonts w:ascii="Figtree" w:hAnsi="Figtree" w:cs="Segoe UI"/>
                <w:sz w:val="20"/>
                <w:szCs w:val="20"/>
                <w:lang w:val="en"/>
              </w:rPr>
              <w:t>By powering potential – the potential of over a quarter of a million learners a year. We empower them to push boundaries and thrive in the workplace.</w:t>
            </w:r>
          </w:p>
          <w:p w14:paraId="5882941B" w14:textId="7C29188B" w:rsidR="00AF0D1C" w:rsidRPr="00D25585" w:rsidRDefault="00AF0D1C" w:rsidP="525B4990">
            <w:pPr>
              <w:pStyle w:val="Heading2"/>
              <w:keepNext w:val="0"/>
              <w:keepLines w:val="0"/>
              <w:spacing w:before="60" w:after="60"/>
              <w:rPr>
                <w:rFonts w:ascii="Figtree" w:eastAsiaTheme="minorEastAsia" w:hAnsi="Figtree" w:cs="Segoe UI"/>
                <w:b/>
                <w:bCs/>
                <w:color w:val="auto"/>
                <w:sz w:val="20"/>
                <w:szCs w:val="20"/>
                <w:lang w:val="en-US"/>
              </w:rPr>
            </w:pPr>
            <w:r w:rsidRPr="525B4990">
              <w:rPr>
                <w:rFonts w:ascii="Figtree" w:eastAsiaTheme="minorEastAsia" w:hAnsi="Figtree" w:cs="Segoe UI"/>
                <w:b/>
                <w:bCs/>
                <w:color w:val="auto"/>
                <w:sz w:val="20"/>
                <w:szCs w:val="20"/>
                <w:lang w:val="en-US"/>
              </w:rPr>
              <w:t xml:space="preserve">Why we do </w:t>
            </w:r>
            <w:proofErr w:type="gramStart"/>
            <w:r w:rsidR="00151D27" w:rsidRPr="525B4990">
              <w:rPr>
                <w:rFonts w:ascii="Figtree" w:eastAsiaTheme="minorEastAsia" w:hAnsi="Figtree" w:cs="Segoe UI"/>
                <w:b/>
                <w:bCs/>
                <w:color w:val="auto"/>
                <w:sz w:val="20"/>
                <w:szCs w:val="20"/>
                <w:lang w:val="en-US"/>
              </w:rPr>
              <w:t>learning</w:t>
            </w:r>
            <w:proofErr w:type="gramEnd"/>
            <w:r w:rsidR="00151D27" w:rsidRPr="525B4990">
              <w:rPr>
                <w:rFonts w:ascii="Figtree" w:eastAsiaTheme="minorEastAsia" w:hAnsi="Figtree" w:cs="Segoe UI"/>
                <w:b/>
                <w:bCs/>
                <w:color w:val="auto"/>
                <w:sz w:val="20"/>
                <w:szCs w:val="20"/>
                <w:lang w:val="en-US"/>
              </w:rPr>
              <w:t>.</w:t>
            </w:r>
          </w:p>
          <w:p w14:paraId="2478B557" w14:textId="77777777" w:rsidR="00AF0D1C" w:rsidRPr="00D25585" w:rsidRDefault="00AF0D1C" w:rsidP="525B4990">
            <w:pPr>
              <w:spacing w:before="60" w:after="60"/>
              <w:rPr>
                <w:rFonts w:ascii="Figtree" w:hAnsi="Figtree" w:cs="Segoe UI"/>
                <w:sz w:val="20"/>
                <w:szCs w:val="20"/>
                <w:lang w:val="en-US"/>
              </w:rPr>
            </w:pPr>
            <w:r w:rsidRPr="525B4990">
              <w:rPr>
                <w:rFonts w:ascii="Figtree" w:hAnsi="Figtree" w:cs="Segoe UI"/>
                <w:sz w:val="20"/>
                <w:szCs w:val="20"/>
                <w:lang w:val="en-US"/>
              </w:rPr>
              <w:t xml:space="preserve">For over 30 years, we’ve worked in technology – where the impact of great learning is changing the world.  </w:t>
            </w:r>
          </w:p>
          <w:p w14:paraId="45D182CD" w14:textId="7E441103" w:rsidR="00AF0D1C" w:rsidRPr="00D25585" w:rsidRDefault="00AF0D1C" w:rsidP="525B4990">
            <w:pPr>
              <w:spacing w:before="60" w:after="60"/>
              <w:rPr>
                <w:rFonts w:ascii="Figtree" w:hAnsi="Figtree" w:cs="Segoe UI"/>
                <w:sz w:val="20"/>
                <w:szCs w:val="20"/>
                <w:lang w:val="en-US"/>
              </w:rPr>
            </w:pPr>
            <w:r w:rsidRPr="525B4990">
              <w:rPr>
                <w:rFonts w:ascii="Figtree" w:hAnsi="Figtree" w:cs="Segoe UI"/>
                <w:sz w:val="20"/>
                <w:szCs w:val="20"/>
                <w:lang w:val="en-US"/>
              </w:rPr>
              <w:t xml:space="preserve">A bold </w:t>
            </w:r>
            <w:r w:rsidR="00AB394D" w:rsidRPr="525B4990">
              <w:rPr>
                <w:rFonts w:ascii="Figtree" w:hAnsi="Figtree" w:cs="Segoe UI"/>
                <w:sz w:val="20"/>
                <w:szCs w:val="20"/>
                <w:lang w:val="en-US"/>
              </w:rPr>
              <w:t>statement but</w:t>
            </w:r>
            <w:r w:rsidRPr="525B4990">
              <w:rPr>
                <w:rFonts w:ascii="Figtree" w:hAnsi="Figtree" w:cs="Segoe UI"/>
                <w:sz w:val="20"/>
                <w:szCs w:val="20"/>
                <w:lang w:val="en-US"/>
              </w:rPr>
              <w:t xml:space="preserve"> hear us out. We are right at the </w:t>
            </w:r>
            <w:proofErr w:type="spellStart"/>
            <w:r w:rsidR="00497877" w:rsidRPr="525B4990">
              <w:rPr>
                <w:rFonts w:ascii="Figtree" w:hAnsi="Figtree" w:cs="Segoe UI"/>
                <w:sz w:val="20"/>
                <w:szCs w:val="20"/>
                <w:lang w:val="en-US"/>
              </w:rPr>
              <w:t>centre</w:t>
            </w:r>
            <w:proofErr w:type="spellEnd"/>
            <w:r w:rsidRPr="525B4990">
              <w:rPr>
                <w:rFonts w:ascii="Figtree" w:hAnsi="Figtree" w:cs="Segoe UI"/>
                <w:sz w:val="20"/>
                <w:szCs w:val="20"/>
                <w:lang w:val="en-US"/>
              </w:rPr>
              <w:t xml:space="preserv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1193D528" w14:textId="77777777" w:rsidR="00AF0D1C" w:rsidRPr="00D25585" w:rsidRDefault="00AF0D1C" w:rsidP="00781018">
            <w:pPr>
              <w:spacing w:before="60" w:after="60"/>
              <w:rPr>
                <w:rFonts w:ascii="Figtree" w:hAnsi="Figtree" w:cs="Segoe UI"/>
                <w:sz w:val="20"/>
                <w:szCs w:val="20"/>
                <w:lang w:val="en"/>
              </w:rPr>
            </w:pPr>
            <w:r w:rsidRPr="00D25585">
              <w:rPr>
                <w:rFonts w:ascii="Figtree" w:hAnsi="Figtree" w:cs="Segoe UI"/>
                <w:sz w:val="20"/>
                <w:szCs w:val="20"/>
                <w:lang w:val="en"/>
              </w:rPr>
              <w:t xml:space="preserve">Driving this revolution? People. </w:t>
            </w:r>
          </w:p>
          <w:p w14:paraId="6F651B79" w14:textId="77777777" w:rsidR="00AF0D1C" w:rsidRPr="00D25585" w:rsidRDefault="00AF0D1C" w:rsidP="00781018">
            <w:pPr>
              <w:spacing w:before="60" w:after="60"/>
              <w:rPr>
                <w:rFonts w:ascii="Figtree" w:hAnsi="Figtree" w:cs="Segoe UI"/>
                <w:sz w:val="20"/>
                <w:szCs w:val="20"/>
                <w:lang w:val="en"/>
              </w:rPr>
            </w:pPr>
            <w:r w:rsidRPr="00D25585">
              <w:rPr>
                <w:rFonts w:ascii="Figtree" w:hAnsi="Figtree" w:cs="Segoe UI"/>
                <w:sz w:val="20"/>
                <w:szCs w:val="20"/>
                <w:lang w:val="en"/>
              </w:rPr>
              <w:t>And this is where we come in.</w:t>
            </w:r>
          </w:p>
          <w:p w14:paraId="14DBD6CA" w14:textId="32375FA5" w:rsidR="00AF0D1C" w:rsidRPr="00D25585" w:rsidRDefault="00AF0D1C" w:rsidP="00781018">
            <w:pPr>
              <w:spacing w:before="60" w:after="60"/>
              <w:rPr>
                <w:rFonts w:ascii="Figtree" w:hAnsi="Figtree" w:cs="Segoe UI"/>
                <w:sz w:val="20"/>
                <w:szCs w:val="20"/>
                <w:lang w:val="en"/>
              </w:rPr>
            </w:pPr>
            <w:r w:rsidRPr="00D25585">
              <w:rPr>
                <w:rFonts w:ascii="Figtree" w:hAnsi="Figtree" w:cs="Segoe UI"/>
                <w:sz w:val="20"/>
                <w:szCs w:val="20"/>
                <w:lang w:val="en"/>
              </w:rPr>
              <w:t xml:space="preserve">People advancing their knowledge </w:t>
            </w:r>
            <w:r w:rsidR="00151D27" w:rsidRPr="00D25585">
              <w:rPr>
                <w:rFonts w:ascii="Figtree" w:hAnsi="Figtree" w:cs="Segoe UI"/>
                <w:sz w:val="20"/>
                <w:szCs w:val="20"/>
                <w:lang w:val="en"/>
              </w:rPr>
              <w:t>of</w:t>
            </w:r>
            <w:r w:rsidRPr="00D25585">
              <w:rPr>
                <w:rFonts w:ascii="Figtree" w:hAnsi="Figtree" w:cs="Segoe UI"/>
                <w:sz w:val="20"/>
                <w:szCs w:val="20"/>
                <w:lang w:val="en"/>
              </w:rPr>
              <w:t xml:space="preserve"> technology – to enrich society – build a new culture – </w:t>
            </w:r>
            <w:r w:rsidR="003C473C" w:rsidRPr="00D25585">
              <w:rPr>
                <w:rFonts w:ascii="Figtree" w:hAnsi="Figtree" w:cs="Segoe UI"/>
                <w:sz w:val="20"/>
                <w:szCs w:val="20"/>
                <w:lang w:val="en"/>
              </w:rPr>
              <w:t>to better</w:t>
            </w:r>
            <w:r w:rsidRPr="00D25585">
              <w:rPr>
                <w:rFonts w:ascii="Figtree" w:hAnsi="Figtree" w:cs="Segoe UI"/>
                <w:sz w:val="20"/>
                <w:szCs w:val="20"/>
                <w:lang w:val="en"/>
              </w:rPr>
              <w:t xml:space="preserve"> how we live our lives, and how we work together.</w:t>
            </w:r>
          </w:p>
          <w:p w14:paraId="50CBB12A" w14:textId="77777777" w:rsidR="002D5453" w:rsidRPr="00D25585" w:rsidRDefault="00AF0D1C" w:rsidP="00781018">
            <w:pPr>
              <w:spacing w:before="60" w:after="60"/>
              <w:rPr>
                <w:rFonts w:ascii="Figtree" w:hAnsi="Figtree" w:cs="Segoe UI"/>
                <w:sz w:val="20"/>
                <w:szCs w:val="20"/>
              </w:rPr>
            </w:pPr>
            <w:r w:rsidRPr="00D25585">
              <w:rPr>
                <w:rFonts w:ascii="Figtree" w:hAnsi="Figtree" w:cs="Segoe UI"/>
                <w:sz w:val="20"/>
                <w:szCs w:val="20"/>
                <w:lang w:val="en"/>
              </w:rPr>
              <w:t xml:space="preserve">People are learning to use technology to drive phenomenal </w:t>
            </w:r>
            <w:proofErr w:type="gramStart"/>
            <w:r w:rsidRPr="00D25585">
              <w:rPr>
                <w:rFonts w:ascii="Figtree" w:hAnsi="Figtree" w:cs="Segoe UI"/>
                <w:sz w:val="20"/>
                <w:szCs w:val="20"/>
                <w:lang w:val="en"/>
              </w:rPr>
              <w:t>change</w:t>
            </w:r>
            <w:proofErr w:type="gramEnd"/>
            <w:r w:rsidRPr="00D25585">
              <w:rPr>
                <w:rFonts w:ascii="Figtree" w:hAnsi="Figtree" w:cs="Segoe UI"/>
                <w:sz w:val="20"/>
                <w:szCs w:val="20"/>
                <w:lang w:val="en"/>
              </w:rPr>
              <w:t>. This is our passion – powering their potential.</w:t>
            </w:r>
          </w:p>
        </w:tc>
      </w:tr>
      <w:tr w:rsidR="009F3042" w:rsidRPr="00D25585" w14:paraId="0CC95DCE" w14:textId="77777777" w:rsidTr="525B4990">
        <w:tc>
          <w:tcPr>
            <w:tcW w:w="1343" w:type="pct"/>
          </w:tcPr>
          <w:p w14:paraId="29041BEB" w14:textId="77777777" w:rsidR="009F3042" w:rsidRPr="00D25585" w:rsidRDefault="00AF0D1C" w:rsidP="00781018">
            <w:pPr>
              <w:spacing w:beforeLines="60" w:before="144" w:after="60"/>
              <w:rPr>
                <w:rFonts w:ascii="Figtree" w:hAnsi="Figtree" w:cs="Segoe UI"/>
                <w:sz w:val="20"/>
                <w:szCs w:val="20"/>
              </w:rPr>
            </w:pPr>
            <w:r w:rsidRPr="00D25585">
              <w:rPr>
                <w:rFonts w:ascii="Figtree" w:hAnsi="Figtree" w:cs="Segoe UI"/>
                <w:sz w:val="20"/>
                <w:szCs w:val="20"/>
              </w:rPr>
              <w:t>We promise to be</w:t>
            </w:r>
          </w:p>
        </w:tc>
        <w:tc>
          <w:tcPr>
            <w:tcW w:w="3657" w:type="pct"/>
          </w:tcPr>
          <w:p w14:paraId="1DAFDE7D" w14:textId="77777777" w:rsidR="00AF0D1C" w:rsidRPr="00D25585" w:rsidRDefault="00AF0D1C" w:rsidP="00781018">
            <w:pPr>
              <w:spacing w:before="60" w:after="60"/>
              <w:rPr>
                <w:rFonts w:ascii="Figtree" w:hAnsi="Figtree" w:cs="Segoe UI"/>
                <w:b/>
                <w:sz w:val="20"/>
                <w:szCs w:val="20"/>
                <w:lang w:val="en"/>
              </w:rPr>
            </w:pPr>
            <w:r w:rsidRPr="00D25585">
              <w:rPr>
                <w:rFonts w:ascii="Figtree" w:hAnsi="Figtree" w:cs="Segoe UI"/>
                <w:b/>
                <w:sz w:val="20"/>
                <w:szCs w:val="20"/>
                <w:lang w:val="en"/>
              </w:rPr>
              <w:t>Bold</w:t>
            </w:r>
          </w:p>
          <w:p w14:paraId="7EF72C43" w14:textId="77777777" w:rsidR="00AF0D1C" w:rsidRPr="00D25585" w:rsidRDefault="00AF0D1C" w:rsidP="00781018">
            <w:pPr>
              <w:pStyle w:val="ListParagraph"/>
              <w:numPr>
                <w:ilvl w:val="0"/>
                <w:numId w:val="11"/>
              </w:numPr>
              <w:spacing w:before="60" w:after="60"/>
              <w:contextualSpacing w:val="0"/>
              <w:rPr>
                <w:rFonts w:ascii="Figtree" w:hAnsi="Figtree" w:cs="Segoe UI"/>
                <w:sz w:val="20"/>
                <w:szCs w:val="20"/>
                <w:lang w:val="en"/>
              </w:rPr>
            </w:pPr>
            <w:r w:rsidRPr="00D25585">
              <w:rPr>
                <w:rFonts w:ascii="Figtree" w:hAnsi="Figtree" w:cs="Segoe UI"/>
                <w:sz w:val="20"/>
                <w:szCs w:val="20"/>
                <w:lang w:val="en"/>
              </w:rPr>
              <w:t>Ambition is great. We set ambitious targets – holding ourselves and others to ever-higher standards.</w:t>
            </w:r>
          </w:p>
          <w:p w14:paraId="6B69F1C9" w14:textId="77777777" w:rsidR="00AF0D1C" w:rsidRPr="00D25585" w:rsidRDefault="00AF0D1C" w:rsidP="00781018">
            <w:pPr>
              <w:pStyle w:val="ListParagraph"/>
              <w:numPr>
                <w:ilvl w:val="0"/>
                <w:numId w:val="11"/>
              </w:numPr>
              <w:spacing w:before="60" w:after="60"/>
              <w:contextualSpacing w:val="0"/>
              <w:rPr>
                <w:rFonts w:ascii="Figtree" w:hAnsi="Figtree" w:cs="Segoe UI"/>
                <w:sz w:val="20"/>
                <w:szCs w:val="20"/>
                <w:lang w:val="en"/>
              </w:rPr>
            </w:pPr>
            <w:r w:rsidRPr="00D25585">
              <w:rPr>
                <w:rFonts w:ascii="Figtree" w:hAnsi="Figtree" w:cs="Segoe UI"/>
                <w:sz w:val="20"/>
                <w:szCs w:val="20"/>
                <w:lang w:val="en"/>
              </w:rPr>
              <w:t>We contribute (insightfully) to the debate inside and outside QA.</w:t>
            </w:r>
          </w:p>
          <w:p w14:paraId="5A6D9824" w14:textId="77777777" w:rsidR="00AF0D1C" w:rsidRPr="00D25585" w:rsidRDefault="00AF0D1C" w:rsidP="00781018">
            <w:pPr>
              <w:pStyle w:val="ListParagraph"/>
              <w:numPr>
                <w:ilvl w:val="0"/>
                <w:numId w:val="11"/>
              </w:numPr>
              <w:spacing w:before="60" w:after="60"/>
              <w:contextualSpacing w:val="0"/>
              <w:rPr>
                <w:rFonts w:ascii="Figtree" w:hAnsi="Figtree" w:cs="Segoe UI"/>
                <w:sz w:val="20"/>
                <w:szCs w:val="20"/>
                <w:lang w:val="en"/>
              </w:rPr>
            </w:pPr>
            <w:r w:rsidRPr="00D25585">
              <w:rPr>
                <w:rFonts w:ascii="Figtree" w:hAnsi="Figtree" w:cs="Segoe UI"/>
                <w:sz w:val="20"/>
                <w:szCs w:val="20"/>
                <w:lang w:val="en"/>
              </w:rPr>
              <w:t xml:space="preserve">We </w:t>
            </w:r>
            <w:proofErr w:type="gramStart"/>
            <w:r w:rsidRPr="00D25585">
              <w:rPr>
                <w:rFonts w:ascii="Figtree" w:hAnsi="Figtree" w:cs="Segoe UI"/>
                <w:sz w:val="20"/>
                <w:szCs w:val="20"/>
                <w:lang w:val="en"/>
              </w:rPr>
              <w:t>move</w:t>
            </w:r>
            <w:proofErr w:type="gramEnd"/>
            <w:r w:rsidRPr="00D25585">
              <w:rPr>
                <w:rFonts w:ascii="Figtree" w:hAnsi="Figtree" w:cs="Segoe UI"/>
                <w:sz w:val="20"/>
                <w:szCs w:val="20"/>
                <w:lang w:val="en"/>
              </w:rPr>
              <w:t>. Quickly. We respond to your needs – fast.</w:t>
            </w:r>
          </w:p>
          <w:p w14:paraId="39727B1D" w14:textId="77777777" w:rsidR="00AF0D1C" w:rsidRPr="00D25585" w:rsidRDefault="00AF0D1C" w:rsidP="00781018">
            <w:pPr>
              <w:spacing w:before="60" w:after="60"/>
              <w:rPr>
                <w:rFonts w:ascii="Figtree" w:hAnsi="Figtree" w:cs="Segoe UI"/>
                <w:b/>
                <w:sz w:val="20"/>
                <w:szCs w:val="20"/>
                <w:lang w:val="en"/>
              </w:rPr>
            </w:pPr>
            <w:r w:rsidRPr="00D25585">
              <w:rPr>
                <w:rFonts w:ascii="Figtree" w:hAnsi="Figtree" w:cs="Segoe UI"/>
                <w:b/>
                <w:sz w:val="20"/>
                <w:szCs w:val="20"/>
                <w:lang w:val="en"/>
              </w:rPr>
              <w:t xml:space="preserve">Collaborative </w:t>
            </w:r>
          </w:p>
          <w:p w14:paraId="77E9DFCC" w14:textId="77777777" w:rsidR="00AF0D1C" w:rsidRPr="00D25585" w:rsidRDefault="00AF0D1C" w:rsidP="00781018">
            <w:pPr>
              <w:pStyle w:val="ListParagraph"/>
              <w:numPr>
                <w:ilvl w:val="0"/>
                <w:numId w:val="11"/>
              </w:numPr>
              <w:spacing w:before="60" w:after="60"/>
              <w:contextualSpacing w:val="0"/>
              <w:rPr>
                <w:rFonts w:ascii="Figtree" w:hAnsi="Figtree" w:cs="Segoe UI"/>
                <w:sz w:val="20"/>
                <w:szCs w:val="20"/>
                <w:lang w:val="en"/>
              </w:rPr>
            </w:pPr>
            <w:r w:rsidRPr="00D25585">
              <w:rPr>
                <w:rFonts w:ascii="Figtree" w:hAnsi="Figtree" w:cs="Segoe UI"/>
                <w:sz w:val="20"/>
                <w:szCs w:val="20"/>
                <w:lang w:val="en"/>
              </w:rPr>
              <w:t xml:space="preserve">We spend time getting to know you – our learners and our customers – to earn your trust. </w:t>
            </w:r>
          </w:p>
          <w:p w14:paraId="623B9443" w14:textId="57E647B1" w:rsidR="00AF0D1C" w:rsidRPr="00D25585" w:rsidRDefault="00AF0D1C" w:rsidP="525B4990">
            <w:pPr>
              <w:pStyle w:val="ListParagraph"/>
              <w:numPr>
                <w:ilvl w:val="0"/>
                <w:numId w:val="11"/>
              </w:numPr>
              <w:spacing w:before="60" w:after="60"/>
              <w:rPr>
                <w:rFonts w:ascii="Figtree" w:hAnsi="Figtree" w:cs="Segoe UI"/>
                <w:sz w:val="20"/>
                <w:szCs w:val="20"/>
                <w:lang w:val="en-US"/>
              </w:rPr>
            </w:pPr>
            <w:r w:rsidRPr="525B4990">
              <w:rPr>
                <w:rFonts w:ascii="Figtree" w:hAnsi="Figtree" w:cs="Segoe UI"/>
                <w:sz w:val="20"/>
                <w:szCs w:val="20"/>
                <w:lang w:val="en-US"/>
              </w:rPr>
              <w:t xml:space="preserve">We connect a solution to your problem – we have </w:t>
            </w:r>
            <w:proofErr w:type="gramStart"/>
            <w:r w:rsidR="00497877" w:rsidRPr="525B4990">
              <w:rPr>
                <w:rFonts w:ascii="Figtree" w:hAnsi="Figtree" w:cs="Segoe UI"/>
                <w:sz w:val="20"/>
                <w:szCs w:val="20"/>
                <w:lang w:val="en-US"/>
              </w:rPr>
              <w:t>myriad</w:t>
            </w:r>
            <w:proofErr w:type="gramEnd"/>
            <w:r w:rsidR="00497877" w:rsidRPr="525B4990">
              <w:rPr>
                <w:rFonts w:ascii="Figtree" w:hAnsi="Figtree" w:cs="Segoe UI"/>
                <w:sz w:val="20"/>
                <w:szCs w:val="20"/>
                <w:lang w:val="en-US"/>
              </w:rPr>
              <w:t xml:space="preserve"> </w:t>
            </w:r>
            <w:r w:rsidRPr="525B4990">
              <w:rPr>
                <w:rFonts w:ascii="Figtree" w:hAnsi="Figtree" w:cs="Segoe UI"/>
                <w:sz w:val="20"/>
                <w:szCs w:val="20"/>
                <w:lang w:val="en-US"/>
              </w:rPr>
              <w:t xml:space="preserve">of different services to help you. </w:t>
            </w:r>
          </w:p>
          <w:p w14:paraId="22B3B19F" w14:textId="3859431E" w:rsidR="00AF0D1C" w:rsidRPr="00D25585" w:rsidRDefault="00AF0D1C" w:rsidP="525B4990">
            <w:pPr>
              <w:pStyle w:val="ListParagraph"/>
              <w:numPr>
                <w:ilvl w:val="0"/>
                <w:numId w:val="11"/>
              </w:numPr>
              <w:spacing w:before="60" w:after="60"/>
              <w:rPr>
                <w:rFonts w:ascii="Figtree" w:hAnsi="Figtree" w:cs="Segoe UI"/>
                <w:sz w:val="20"/>
                <w:szCs w:val="20"/>
                <w:lang w:val="en-US"/>
              </w:rPr>
            </w:pPr>
            <w:r w:rsidRPr="525B4990">
              <w:rPr>
                <w:rFonts w:ascii="Figtree" w:hAnsi="Figtree" w:cs="Segoe UI"/>
                <w:sz w:val="20"/>
                <w:szCs w:val="20"/>
                <w:lang w:val="en-US"/>
              </w:rPr>
              <w:t xml:space="preserve">We’re the positive </w:t>
            </w:r>
            <w:proofErr w:type="gramStart"/>
            <w:r w:rsidRPr="525B4990">
              <w:rPr>
                <w:rFonts w:ascii="Figtree" w:hAnsi="Figtree" w:cs="Segoe UI"/>
                <w:sz w:val="20"/>
                <w:szCs w:val="20"/>
                <w:lang w:val="en-US"/>
              </w:rPr>
              <w:t>person</w:t>
            </w:r>
            <w:proofErr w:type="gramEnd"/>
            <w:r w:rsidRPr="525B4990">
              <w:rPr>
                <w:rFonts w:ascii="Figtree" w:hAnsi="Figtree" w:cs="Segoe UI"/>
                <w:sz w:val="20"/>
                <w:szCs w:val="20"/>
                <w:lang w:val="en-US"/>
              </w:rPr>
              <w:t xml:space="preserve"> who actively </w:t>
            </w:r>
            <w:proofErr w:type="gramStart"/>
            <w:r w:rsidRPr="525B4990">
              <w:rPr>
                <w:rFonts w:ascii="Figtree" w:hAnsi="Figtree" w:cs="Segoe UI"/>
                <w:sz w:val="20"/>
                <w:szCs w:val="20"/>
                <w:lang w:val="en-US"/>
              </w:rPr>
              <w:t>gets</w:t>
            </w:r>
            <w:proofErr w:type="gramEnd"/>
            <w:r w:rsidRPr="525B4990">
              <w:rPr>
                <w:rFonts w:ascii="Figtree" w:hAnsi="Figtree" w:cs="Segoe UI"/>
                <w:sz w:val="20"/>
                <w:szCs w:val="20"/>
                <w:lang w:val="en-US"/>
              </w:rPr>
              <w:t xml:space="preserve"> stuck into solving problems. </w:t>
            </w:r>
          </w:p>
          <w:p w14:paraId="62B1EE16" w14:textId="77777777" w:rsidR="00AF0D1C" w:rsidRPr="00D25585" w:rsidRDefault="00AF0D1C" w:rsidP="00781018">
            <w:pPr>
              <w:spacing w:before="60" w:after="60"/>
              <w:rPr>
                <w:rFonts w:ascii="Figtree" w:hAnsi="Figtree" w:cs="Segoe UI"/>
                <w:b/>
                <w:sz w:val="20"/>
                <w:szCs w:val="20"/>
                <w:lang w:val="en"/>
              </w:rPr>
            </w:pPr>
            <w:r w:rsidRPr="00D25585">
              <w:rPr>
                <w:rFonts w:ascii="Figtree" w:hAnsi="Figtree" w:cs="Segoe UI"/>
                <w:b/>
                <w:sz w:val="20"/>
                <w:szCs w:val="20"/>
                <w:lang w:val="en"/>
              </w:rPr>
              <w:t>Progressive</w:t>
            </w:r>
          </w:p>
          <w:p w14:paraId="5F07AD37" w14:textId="3B252D09" w:rsidR="00AF0D1C" w:rsidRPr="00D25585" w:rsidRDefault="00AF0D1C" w:rsidP="00781018">
            <w:pPr>
              <w:pStyle w:val="ListParagraph"/>
              <w:numPr>
                <w:ilvl w:val="0"/>
                <w:numId w:val="11"/>
              </w:numPr>
              <w:spacing w:before="60" w:after="60"/>
              <w:contextualSpacing w:val="0"/>
              <w:rPr>
                <w:rFonts w:ascii="Figtree" w:hAnsi="Figtree" w:cs="Segoe UI"/>
                <w:sz w:val="20"/>
                <w:szCs w:val="20"/>
                <w:lang w:val="en"/>
              </w:rPr>
            </w:pPr>
            <w:r w:rsidRPr="00D25585">
              <w:rPr>
                <w:rFonts w:ascii="Figtree" w:hAnsi="Figtree" w:cs="Segoe UI"/>
                <w:sz w:val="20"/>
                <w:szCs w:val="20"/>
                <w:lang w:val="en"/>
              </w:rPr>
              <w:t xml:space="preserve">We embrace change – and support </w:t>
            </w:r>
            <w:r w:rsidR="00151D27" w:rsidRPr="00D25585">
              <w:rPr>
                <w:rFonts w:ascii="Figtree" w:hAnsi="Figtree" w:cs="Segoe UI"/>
                <w:sz w:val="20"/>
                <w:szCs w:val="20"/>
                <w:lang w:val="en"/>
              </w:rPr>
              <w:t>it.</w:t>
            </w:r>
          </w:p>
          <w:p w14:paraId="448CEE0C" w14:textId="3F2B72C9" w:rsidR="00AF0D1C" w:rsidRPr="00D25585" w:rsidRDefault="00AF0D1C" w:rsidP="00781018">
            <w:pPr>
              <w:pStyle w:val="ListParagraph"/>
              <w:numPr>
                <w:ilvl w:val="0"/>
                <w:numId w:val="11"/>
              </w:numPr>
              <w:spacing w:before="60" w:after="60"/>
              <w:contextualSpacing w:val="0"/>
              <w:rPr>
                <w:rFonts w:ascii="Figtree" w:hAnsi="Figtree" w:cs="Segoe UI"/>
                <w:sz w:val="20"/>
                <w:szCs w:val="20"/>
                <w:lang w:val="en"/>
              </w:rPr>
            </w:pPr>
            <w:r w:rsidRPr="00D25585">
              <w:rPr>
                <w:rFonts w:ascii="Figtree" w:hAnsi="Figtree" w:cs="Segoe UI"/>
                <w:sz w:val="20"/>
                <w:szCs w:val="20"/>
                <w:lang w:val="en"/>
              </w:rPr>
              <w:t xml:space="preserve">We challenge ourselves to use the latest technologies and methods – no matter how </w:t>
            </w:r>
            <w:r w:rsidR="00151D27" w:rsidRPr="00D25585">
              <w:rPr>
                <w:rFonts w:ascii="Figtree" w:hAnsi="Figtree" w:cs="Segoe UI"/>
                <w:sz w:val="20"/>
                <w:szCs w:val="20"/>
                <w:lang w:val="en"/>
              </w:rPr>
              <w:t>revolutionary.</w:t>
            </w:r>
          </w:p>
          <w:p w14:paraId="6D951EBE" w14:textId="229D956A" w:rsidR="002D5453" w:rsidRPr="00D25585" w:rsidRDefault="00AF0D1C" w:rsidP="00781018">
            <w:pPr>
              <w:pStyle w:val="ListParagraph"/>
              <w:numPr>
                <w:ilvl w:val="0"/>
                <w:numId w:val="11"/>
              </w:numPr>
              <w:spacing w:before="60" w:after="60"/>
              <w:contextualSpacing w:val="0"/>
              <w:rPr>
                <w:rFonts w:ascii="Figtree" w:hAnsi="Figtree" w:cs="Segoe UI"/>
                <w:sz w:val="20"/>
                <w:szCs w:val="20"/>
              </w:rPr>
            </w:pPr>
            <w:r w:rsidRPr="00D25585">
              <w:rPr>
                <w:rFonts w:ascii="Figtree" w:hAnsi="Figtree" w:cs="Segoe UI"/>
                <w:sz w:val="20"/>
                <w:szCs w:val="20"/>
                <w:lang w:val="en"/>
              </w:rPr>
              <w:t>We’re curious – about what you do</w:t>
            </w:r>
            <w:r w:rsidR="00497877" w:rsidRPr="00D25585">
              <w:rPr>
                <w:rFonts w:ascii="Figtree" w:hAnsi="Figtree" w:cs="Segoe UI"/>
                <w:sz w:val="20"/>
                <w:szCs w:val="20"/>
                <w:lang w:val="en"/>
              </w:rPr>
              <w:t>;</w:t>
            </w:r>
            <w:r w:rsidRPr="00D25585">
              <w:rPr>
                <w:rFonts w:ascii="Figtree" w:hAnsi="Figtree" w:cs="Segoe UI"/>
                <w:sz w:val="20"/>
                <w:szCs w:val="20"/>
                <w:lang w:val="en"/>
              </w:rPr>
              <w:t xml:space="preserve"> about what the person next to you does</w:t>
            </w:r>
            <w:r w:rsidR="00497877" w:rsidRPr="00D25585">
              <w:rPr>
                <w:rFonts w:ascii="Figtree" w:hAnsi="Figtree" w:cs="Segoe UI"/>
                <w:sz w:val="20"/>
                <w:szCs w:val="20"/>
                <w:lang w:val="en"/>
              </w:rPr>
              <w:t>;</w:t>
            </w:r>
            <w:r w:rsidRPr="00D25585">
              <w:rPr>
                <w:rFonts w:ascii="Figtree" w:hAnsi="Figtree" w:cs="Segoe UI"/>
                <w:sz w:val="20"/>
                <w:szCs w:val="20"/>
                <w:lang w:val="en"/>
              </w:rPr>
              <w:t xml:space="preserve"> about our customers and our learners</w:t>
            </w:r>
          </w:p>
        </w:tc>
      </w:tr>
      <w:tr w:rsidR="009F3042" w:rsidRPr="00D25585" w14:paraId="5BB7987B" w14:textId="77777777" w:rsidTr="525B4990">
        <w:tc>
          <w:tcPr>
            <w:tcW w:w="1343" w:type="pct"/>
          </w:tcPr>
          <w:p w14:paraId="24206834" w14:textId="77777777" w:rsidR="009F3042" w:rsidRPr="00D25585" w:rsidRDefault="00AF0D1C" w:rsidP="00781018">
            <w:pPr>
              <w:keepNext/>
              <w:spacing w:before="120" w:after="120"/>
              <w:rPr>
                <w:rFonts w:ascii="Figtree" w:hAnsi="Figtree" w:cs="Segoe UI"/>
                <w:sz w:val="20"/>
                <w:szCs w:val="20"/>
              </w:rPr>
            </w:pPr>
            <w:r w:rsidRPr="00D25585">
              <w:rPr>
                <w:rFonts w:ascii="Figtree" w:hAnsi="Figtree" w:cs="Segoe UI"/>
                <w:sz w:val="20"/>
                <w:szCs w:val="20"/>
              </w:rPr>
              <w:t>What’s on offer?</w:t>
            </w:r>
          </w:p>
          <w:p w14:paraId="0A4A477E" w14:textId="1279BCE8" w:rsidR="009F3042" w:rsidRPr="00D25585" w:rsidRDefault="009F3042" w:rsidP="00781018">
            <w:pPr>
              <w:spacing w:before="120" w:after="120"/>
              <w:rPr>
                <w:rFonts w:ascii="Figtree" w:hAnsi="Figtree" w:cs="Segoe UI"/>
                <w:sz w:val="20"/>
                <w:szCs w:val="20"/>
              </w:rPr>
            </w:pPr>
          </w:p>
        </w:tc>
        <w:tc>
          <w:tcPr>
            <w:tcW w:w="3657" w:type="pct"/>
          </w:tcPr>
          <w:p w14:paraId="5EA573E1" w14:textId="59FB7204" w:rsidR="002079FC" w:rsidRPr="00D25585" w:rsidRDefault="00946180" w:rsidP="00781018">
            <w:pPr>
              <w:spacing w:before="120" w:after="120"/>
              <w:rPr>
                <w:rFonts w:ascii="Figtree" w:hAnsi="Figtree" w:cs="Segoe UI"/>
                <w:sz w:val="20"/>
                <w:szCs w:val="20"/>
              </w:rPr>
            </w:pPr>
            <w:r w:rsidRPr="00D25585">
              <w:rPr>
                <w:rFonts w:ascii="Figtree" w:hAnsi="Figtree" w:cs="Segoe UI"/>
                <w:sz w:val="20"/>
                <w:szCs w:val="20"/>
              </w:rPr>
              <w:t>Learning is not just a service we provide</w:t>
            </w:r>
            <w:r w:rsidR="002079FC" w:rsidRPr="00D25585">
              <w:rPr>
                <w:rFonts w:ascii="Figtree" w:hAnsi="Figtree" w:cs="Segoe UI"/>
                <w:sz w:val="20"/>
                <w:szCs w:val="20"/>
              </w:rPr>
              <w:t>, it’s a way of life at QA</w:t>
            </w:r>
            <w:r w:rsidRPr="00D25585">
              <w:rPr>
                <w:rFonts w:ascii="Figtree" w:hAnsi="Figtree" w:cs="Segoe UI"/>
                <w:sz w:val="20"/>
                <w:szCs w:val="20"/>
              </w:rPr>
              <w:t>,</w:t>
            </w:r>
            <w:r w:rsidR="002079FC" w:rsidRPr="00D25585">
              <w:rPr>
                <w:rFonts w:ascii="Figtree" w:hAnsi="Figtree" w:cs="Segoe UI"/>
                <w:sz w:val="20"/>
                <w:szCs w:val="20"/>
              </w:rPr>
              <w:t xml:space="preserve"> and we try to ensure that everyone </w:t>
            </w:r>
            <w:proofErr w:type="gramStart"/>
            <w:r w:rsidR="002079FC" w:rsidRPr="00D25585">
              <w:rPr>
                <w:rFonts w:ascii="Figtree" w:hAnsi="Figtree" w:cs="Segoe UI"/>
                <w:sz w:val="20"/>
                <w:szCs w:val="20"/>
              </w:rPr>
              <w:t>has the opportunity to</w:t>
            </w:r>
            <w:proofErr w:type="gramEnd"/>
            <w:r w:rsidR="002079FC" w:rsidRPr="00D25585">
              <w:rPr>
                <w:rFonts w:ascii="Figtree" w:hAnsi="Figtree" w:cs="Segoe UI"/>
                <w:sz w:val="20"/>
                <w:szCs w:val="20"/>
              </w:rPr>
              <w:t xml:space="preserve"> take advantage of our huge and varied range of learning and development options</w:t>
            </w:r>
            <w:r w:rsidR="00497877" w:rsidRPr="00D25585">
              <w:rPr>
                <w:rFonts w:ascii="Figtree" w:hAnsi="Figtree" w:cs="Segoe UI"/>
                <w:sz w:val="20"/>
                <w:szCs w:val="20"/>
              </w:rPr>
              <w:t>. E</w:t>
            </w:r>
            <w:r w:rsidR="002079FC" w:rsidRPr="00D25585">
              <w:rPr>
                <w:rFonts w:ascii="Figtree" w:hAnsi="Figtree" w:cs="Segoe UI"/>
                <w:sz w:val="20"/>
                <w:szCs w:val="20"/>
              </w:rPr>
              <w:t xml:space="preserve">veryone is eligible for 3 </w:t>
            </w:r>
            <w:r w:rsidRPr="00D25585">
              <w:rPr>
                <w:rFonts w:ascii="Figtree" w:hAnsi="Figtree" w:cs="Segoe UI"/>
                <w:b/>
                <w:sz w:val="20"/>
                <w:szCs w:val="20"/>
              </w:rPr>
              <w:t>Training D</w:t>
            </w:r>
            <w:r w:rsidR="002079FC" w:rsidRPr="00D25585">
              <w:rPr>
                <w:rFonts w:ascii="Figtree" w:hAnsi="Figtree" w:cs="Segoe UI"/>
                <w:b/>
                <w:sz w:val="20"/>
                <w:szCs w:val="20"/>
              </w:rPr>
              <w:t>ays</w:t>
            </w:r>
            <w:r w:rsidR="002079FC" w:rsidRPr="00D25585">
              <w:rPr>
                <w:rFonts w:ascii="Figtree" w:hAnsi="Figtree" w:cs="Segoe UI"/>
                <w:sz w:val="20"/>
                <w:szCs w:val="20"/>
              </w:rPr>
              <w:t xml:space="preserve"> every year, to focus on subjects they’re interested in.</w:t>
            </w:r>
          </w:p>
          <w:p w14:paraId="0C5B670B" w14:textId="5968272A" w:rsidR="002D5453" w:rsidRPr="00D25585" w:rsidRDefault="002079FC" w:rsidP="00781018">
            <w:pPr>
              <w:spacing w:before="120" w:after="120"/>
              <w:rPr>
                <w:rFonts w:ascii="Figtree" w:hAnsi="Figtree" w:cs="Segoe UI"/>
                <w:sz w:val="20"/>
                <w:szCs w:val="20"/>
              </w:rPr>
            </w:pPr>
            <w:r w:rsidRPr="00D25585">
              <w:rPr>
                <w:rFonts w:ascii="Figtree" w:hAnsi="Figtree" w:cs="Segoe UI"/>
                <w:sz w:val="20"/>
                <w:szCs w:val="20"/>
              </w:rPr>
              <w:t>We also know that many</w:t>
            </w:r>
            <w:r w:rsidR="00DB60A2" w:rsidRPr="00D25585">
              <w:rPr>
                <w:rFonts w:ascii="Figtree" w:hAnsi="Figtree" w:cs="Segoe UI"/>
                <w:sz w:val="20"/>
                <w:szCs w:val="20"/>
              </w:rPr>
              <w:t xml:space="preserve"> people like to “give back” and so we offer </w:t>
            </w:r>
            <w:r w:rsidR="002D5453" w:rsidRPr="00D25585">
              <w:rPr>
                <w:rFonts w:ascii="Figtree" w:hAnsi="Figtree" w:cs="Segoe UI"/>
                <w:sz w:val="20"/>
                <w:szCs w:val="20"/>
              </w:rPr>
              <w:t xml:space="preserve">2 paid </w:t>
            </w:r>
            <w:r w:rsidR="002D5453" w:rsidRPr="00D25585">
              <w:rPr>
                <w:rFonts w:ascii="Figtree" w:hAnsi="Figtree" w:cs="Segoe UI"/>
                <w:b/>
                <w:sz w:val="20"/>
                <w:szCs w:val="20"/>
              </w:rPr>
              <w:t>Charity Days</w:t>
            </w:r>
            <w:r w:rsidR="00DB60A2" w:rsidRPr="00D25585">
              <w:rPr>
                <w:rFonts w:ascii="Figtree" w:hAnsi="Figtree" w:cs="Segoe UI"/>
                <w:sz w:val="20"/>
                <w:szCs w:val="20"/>
              </w:rPr>
              <w:t xml:space="preserve"> each year</w:t>
            </w:r>
            <w:r w:rsidRPr="00D25585">
              <w:rPr>
                <w:rFonts w:ascii="Figtree" w:hAnsi="Figtree" w:cs="Segoe UI"/>
                <w:sz w:val="20"/>
                <w:szCs w:val="20"/>
              </w:rPr>
              <w:t xml:space="preserve"> to support </w:t>
            </w:r>
            <w:r w:rsidR="00946180" w:rsidRPr="00D25585">
              <w:rPr>
                <w:rFonts w:ascii="Figtree" w:hAnsi="Figtree" w:cs="Segoe UI"/>
                <w:sz w:val="20"/>
                <w:szCs w:val="20"/>
              </w:rPr>
              <w:t>your</w:t>
            </w:r>
            <w:r w:rsidRPr="00D25585">
              <w:rPr>
                <w:rFonts w:ascii="Figtree" w:hAnsi="Figtree" w:cs="Segoe UI"/>
                <w:sz w:val="20"/>
                <w:szCs w:val="20"/>
              </w:rPr>
              <w:t xml:space="preserve"> chosen charity </w:t>
            </w:r>
            <w:r w:rsidR="00946180" w:rsidRPr="00D25585">
              <w:rPr>
                <w:rFonts w:ascii="Figtree" w:hAnsi="Figtree" w:cs="Segoe UI"/>
                <w:sz w:val="20"/>
                <w:szCs w:val="20"/>
              </w:rPr>
              <w:t>in whatever way you</w:t>
            </w:r>
            <w:r w:rsidRPr="00D25585">
              <w:rPr>
                <w:rFonts w:ascii="Figtree" w:hAnsi="Figtree" w:cs="Segoe UI"/>
                <w:sz w:val="20"/>
                <w:szCs w:val="20"/>
              </w:rPr>
              <w:t xml:space="preserve"> choose.  A</w:t>
            </w:r>
            <w:r w:rsidR="00946180" w:rsidRPr="00D25585">
              <w:rPr>
                <w:rFonts w:ascii="Figtree" w:hAnsi="Figtree" w:cs="Segoe UI"/>
                <w:sz w:val="20"/>
                <w:szCs w:val="20"/>
              </w:rPr>
              <w:t>nd if you</w:t>
            </w:r>
            <w:r w:rsidR="00DB60A2" w:rsidRPr="00D25585">
              <w:rPr>
                <w:rFonts w:ascii="Figtree" w:hAnsi="Figtree" w:cs="Segoe UI"/>
                <w:sz w:val="20"/>
                <w:szCs w:val="20"/>
              </w:rPr>
              <w:t xml:space="preserve"> get involved in charity fundraising</w:t>
            </w:r>
            <w:r w:rsidR="00946180" w:rsidRPr="00D25585">
              <w:rPr>
                <w:rFonts w:ascii="Figtree" w:hAnsi="Figtree" w:cs="Segoe UI"/>
                <w:sz w:val="20"/>
                <w:szCs w:val="20"/>
              </w:rPr>
              <w:t>,</w:t>
            </w:r>
            <w:r w:rsidR="002D5453" w:rsidRPr="00D25585">
              <w:rPr>
                <w:rFonts w:ascii="Figtree" w:hAnsi="Figtree" w:cs="Segoe UI"/>
                <w:sz w:val="20"/>
                <w:szCs w:val="20"/>
              </w:rPr>
              <w:t xml:space="preserve"> QA will </w:t>
            </w:r>
            <w:r w:rsidRPr="00D25585">
              <w:rPr>
                <w:rFonts w:ascii="Figtree" w:hAnsi="Figtree" w:cs="Segoe UI"/>
                <w:sz w:val="20"/>
                <w:szCs w:val="20"/>
              </w:rPr>
              <w:t xml:space="preserve">also </w:t>
            </w:r>
            <w:r w:rsidR="002D5453" w:rsidRPr="00D25585">
              <w:rPr>
                <w:rFonts w:ascii="Figtree" w:hAnsi="Figtree" w:cs="Segoe UI"/>
                <w:sz w:val="20"/>
                <w:szCs w:val="20"/>
              </w:rPr>
              <w:t>double any sponsorship money raised</w:t>
            </w:r>
            <w:r w:rsidR="00DB60A2" w:rsidRPr="00D25585">
              <w:rPr>
                <w:rFonts w:ascii="Figtree" w:hAnsi="Figtree" w:cs="Segoe UI"/>
                <w:sz w:val="20"/>
                <w:szCs w:val="20"/>
              </w:rPr>
              <w:t>,</w:t>
            </w:r>
            <w:r w:rsidR="002D5453" w:rsidRPr="00D25585">
              <w:rPr>
                <w:rFonts w:ascii="Figtree" w:hAnsi="Figtree" w:cs="Segoe UI"/>
                <w:sz w:val="20"/>
                <w:szCs w:val="20"/>
              </w:rPr>
              <w:t xml:space="preserve"> up to £250</w:t>
            </w:r>
            <w:r w:rsidR="00DB60A2" w:rsidRPr="00D25585">
              <w:rPr>
                <w:rFonts w:ascii="Figtree" w:hAnsi="Figtree" w:cs="Segoe UI"/>
                <w:sz w:val="20"/>
                <w:szCs w:val="20"/>
              </w:rPr>
              <w:t>.  This is over and above the charitable activities that we encourage through our annual QA fundraising drives – you can get involved</w:t>
            </w:r>
            <w:r w:rsidRPr="00D25585">
              <w:rPr>
                <w:rFonts w:ascii="Figtree" w:hAnsi="Figtree" w:cs="Segoe UI"/>
                <w:sz w:val="20"/>
                <w:szCs w:val="20"/>
              </w:rPr>
              <w:t xml:space="preserve"> with this</w:t>
            </w:r>
            <w:r w:rsidR="00DB60A2" w:rsidRPr="00D25585">
              <w:rPr>
                <w:rFonts w:ascii="Figtree" w:hAnsi="Figtree" w:cs="Segoe UI"/>
                <w:sz w:val="20"/>
                <w:szCs w:val="20"/>
              </w:rPr>
              <w:t xml:space="preserve"> as much or as little as you like.</w:t>
            </w:r>
            <w:r w:rsidRPr="00D25585">
              <w:rPr>
                <w:rFonts w:ascii="Figtree" w:hAnsi="Figtree" w:cs="Segoe UI"/>
                <w:sz w:val="20"/>
                <w:szCs w:val="20"/>
              </w:rPr>
              <w:t xml:space="preserve">  We see it as a great </w:t>
            </w:r>
            <w:r w:rsidR="00946180" w:rsidRPr="00D25585">
              <w:rPr>
                <w:rFonts w:ascii="Figtree" w:hAnsi="Figtree" w:cs="Segoe UI"/>
                <w:sz w:val="20"/>
                <w:szCs w:val="20"/>
              </w:rPr>
              <w:t xml:space="preserve">way to </w:t>
            </w:r>
            <w:r w:rsidR="00497877" w:rsidRPr="00D25585">
              <w:rPr>
                <w:rFonts w:ascii="Figtree" w:hAnsi="Figtree" w:cs="Segoe UI"/>
                <w:sz w:val="20"/>
                <w:szCs w:val="20"/>
              </w:rPr>
              <w:t>foster</w:t>
            </w:r>
            <w:r w:rsidRPr="00D25585">
              <w:rPr>
                <w:rFonts w:ascii="Figtree" w:hAnsi="Figtree" w:cs="Segoe UI"/>
                <w:sz w:val="20"/>
                <w:szCs w:val="20"/>
              </w:rPr>
              <w:t xml:space="preserve"> team building too.</w:t>
            </w:r>
          </w:p>
          <w:p w14:paraId="298CBE7B" w14:textId="77777777" w:rsidR="00946180" w:rsidRPr="00D25585" w:rsidRDefault="00946180" w:rsidP="00781018">
            <w:pPr>
              <w:spacing w:before="120" w:after="120"/>
              <w:rPr>
                <w:rFonts w:ascii="Figtree" w:hAnsi="Figtree" w:cs="Segoe UI"/>
                <w:sz w:val="20"/>
                <w:szCs w:val="20"/>
              </w:rPr>
            </w:pPr>
            <w:r w:rsidRPr="00D25585">
              <w:rPr>
                <w:rFonts w:ascii="Figtree" w:hAnsi="Figtree" w:cs="Segoe UI"/>
                <w:sz w:val="20"/>
                <w:szCs w:val="20"/>
              </w:rPr>
              <w:t xml:space="preserve">We all need to take time out to recharge our batteries from time to time and enjoy some down time, so we provide a </w:t>
            </w:r>
            <w:proofErr w:type="gramStart"/>
            <w:r w:rsidRPr="00D25585">
              <w:rPr>
                <w:rFonts w:ascii="Figtree" w:hAnsi="Figtree" w:cs="Segoe UI"/>
                <w:sz w:val="20"/>
                <w:szCs w:val="20"/>
              </w:rPr>
              <w:t>fairly generous</w:t>
            </w:r>
            <w:proofErr w:type="gramEnd"/>
            <w:r w:rsidRPr="00D25585">
              <w:rPr>
                <w:rFonts w:ascii="Figtree" w:hAnsi="Figtree" w:cs="Segoe UI"/>
                <w:sz w:val="20"/>
                <w:szCs w:val="20"/>
              </w:rPr>
              <w:t xml:space="preserve"> 25 days’ holiday per annum (rising to 28 days after 5 years) – with the option to buy more if you wish.</w:t>
            </w:r>
          </w:p>
          <w:p w14:paraId="177431FA" w14:textId="7C87300D" w:rsidR="00946180" w:rsidRPr="00D25585" w:rsidRDefault="00946180" w:rsidP="00781018">
            <w:pPr>
              <w:spacing w:before="120" w:after="120"/>
              <w:rPr>
                <w:rFonts w:ascii="Figtree" w:hAnsi="Figtree" w:cs="Segoe UI"/>
                <w:sz w:val="20"/>
                <w:szCs w:val="20"/>
              </w:rPr>
            </w:pPr>
            <w:r w:rsidRPr="00D25585">
              <w:rPr>
                <w:rFonts w:ascii="Figtree" w:hAnsi="Figtree" w:cs="Segoe UI"/>
                <w:sz w:val="20"/>
                <w:szCs w:val="20"/>
              </w:rPr>
              <w:t>It’s important, too, to plan for the future and ensure we are able to maintain the lifestyle we have worked so hard to achieve, once we retire from the hurly burly and slow down to enjoy our later years, so we offer a defined contribution pension plan and will match your cont</w:t>
            </w:r>
            <w:r w:rsidR="00244D6A" w:rsidRPr="00D25585">
              <w:rPr>
                <w:rFonts w:ascii="Figtree" w:hAnsi="Figtree" w:cs="Segoe UI"/>
                <w:sz w:val="20"/>
                <w:szCs w:val="20"/>
              </w:rPr>
              <w:t xml:space="preserve">ributions up to a maximum of </w:t>
            </w:r>
            <w:r w:rsidR="00497877" w:rsidRPr="00D25585">
              <w:rPr>
                <w:rFonts w:ascii="Figtree" w:hAnsi="Figtree" w:cs="Segoe UI"/>
                <w:sz w:val="20"/>
                <w:szCs w:val="20"/>
              </w:rPr>
              <w:t>4</w:t>
            </w:r>
            <w:r w:rsidRPr="00D25585">
              <w:rPr>
                <w:rFonts w:ascii="Figtree" w:hAnsi="Figtree" w:cs="Segoe UI"/>
                <w:sz w:val="20"/>
                <w:szCs w:val="20"/>
              </w:rPr>
              <w:t>% of your basic salary.</w:t>
            </w:r>
          </w:p>
          <w:p w14:paraId="5FAE0DA0" w14:textId="77777777" w:rsidR="002079FC" w:rsidRPr="00D25585" w:rsidRDefault="002079FC" w:rsidP="00781018">
            <w:pPr>
              <w:spacing w:before="120" w:after="120"/>
              <w:rPr>
                <w:rFonts w:ascii="Figtree" w:hAnsi="Figtree" w:cs="Segoe UI"/>
                <w:sz w:val="20"/>
                <w:szCs w:val="20"/>
              </w:rPr>
            </w:pPr>
            <w:r w:rsidRPr="00D25585">
              <w:rPr>
                <w:rFonts w:ascii="Figtree" w:hAnsi="Figtree" w:cs="Segoe UI"/>
                <w:sz w:val="20"/>
                <w:szCs w:val="20"/>
              </w:rPr>
              <w:t>The</w:t>
            </w:r>
            <w:r w:rsidR="00F309D1" w:rsidRPr="00D25585">
              <w:rPr>
                <w:rFonts w:ascii="Figtree" w:hAnsi="Figtree" w:cs="Segoe UI"/>
                <w:sz w:val="20"/>
                <w:szCs w:val="20"/>
              </w:rPr>
              <w:t>n there</w:t>
            </w:r>
            <w:r w:rsidRPr="00D25585">
              <w:rPr>
                <w:rFonts w:ascii="Figtree" w:hAnsi="Figtree" w:cs="Segoe UI"/>
                <w:sz w:val="20"/>
                <w:szCs w:val="20"/>
              </w:rPr>
              <w:t xml:space="preserve"> are two of our core benefit offerings, not the most exciting, but we consider it important to ensure everyone has the peace of mind provided by Life Assurance (4x your basic salary)</w:t>
            </w:r>
            <w:r w:rsidR="00946180" w:rsidRPr="00D25585">
              <w:rPr>
                <w:rFonts w:ascii="Figtree" w:hAnsi="Figtree" w:cs="Segoe UI"/>
                <w:sz w:val="20"/>
                <w:szCs w:val="20"/>
              </w:rPr>
              <w:t xml:space="preserve"> and Permanent Health I</w:t>
            </w:r>
            <w:r w:rsidRPr="00D25585">
              <w:rPr>
                <w:rFonts w:ascii="Figtree" w:hAnsi="Figtree" w:cs="Segoe UI"/>
                <w:sz w:val="20"/>
                <w:szCs w:val="20"/>
              </w:rPr>
              <w:t xml:space="preserve">nsurance (after a qualifying period) </w:t>
            </w:r>
            <w:proofErr w:type="gramStart"/>
            <w:r w:rsidRPr="00D25585">
              <w:rPr>
                <w:rFonts w:ascii="Figtree" w:hAnsi="Figtree" w:cs="Segoe UI"/>
                <w:sz w:val="20"/>
                <w:szCs w:val="20"/>
              </w:rPr>
              <w:t>in th</w:t>
            </w:r>
            <w:r w:rsidR="00F309D1" w:rsidRPr="00D25585">
              <w:rPr>
                <w:rFonts w:ascii="Figtree" w:hAnsi="Figtree" w:cs="Segoe UI"/>
                <w:sz w:val="20"/>
                <w:szCs w:val="20"/>
              </w:rPr>
              <w:t>e event that</w:t>
            </w:r>
            <w:proofErr w:type="gramEnd"/>
            <w:r w:rsidR="00F309D1" w:rsidRPr="00D25585">
              <w:rPr>
                <w:rFonts w:ascii="Figtree" w:hAnsi="Figtree" w:cs="Segoe UI"/>
                <w:sz w:val="20"/>
                <w:szCs w:val="20"/>
              </w:rPr>
              <w:t xml:space="preserve"> ill health</w:t>
            </w:r>
            <w:r w:rsidR="00946180" w:rsidRPr="00D25585">
              <w:rPr>
                <w:rFonts w:ascii="Figtree" w:hAnsi="Figtree" w:cs="Segoe UI"/>
                <w:sz w:val="20"/>
                <w:szCs w:val="20"/>
              </w:rPr>
              <w:t>, or worse,</w:t>
            </w:r>
            <w:r w:rsidRPr="00D25585">
              <w:rPr>
                <w:rFonts w:ascii="Figtree" w:hAnsi="Figtree" w:cs="Segoe UI"/>
                <w:sz w:val="20"/>
                <w:szCs w:val="20"/>
              </w:rPr>
              <w:t xml:space="preserve"> </w:t>
            </w:r>
            <w:r w:rsidR="00F309D1" w:rsidRPr="00D25585">
              <w:rPr>
                <w:rFonts w:ascii="Figtree" w:hAnsi="Figtree" w:cs="Segoe UI"/>
                <w:sz w:val="20"/>
                <w:szCs w:val="20"/>
              </w:rPr>
              <w:t xml:space="preserve">disrupts </w:t>
            </w:r>
            <w:r w:rsidRPr="00D25585">
              <w:rPr>
                <w:rFonts w:ascii="Figtree" w:hAnsi="Figtree" w:cs="Segoe UI"/>
                <w:sz w:val="20"/>
                <w:szCs w:val="20"/>
              </w:rPr>
              <w:t>our plans.</w:t>
            </w:r>
          </w:p>
          <w:p w14:paraId="334D89BE" w14:textId="77777777" w:rsidR="00DB60A2" w:rsidRPr="00D25585" w:rsidRDefault="00946180" w:rsidP="00781018">
            <w:pPr>
              <w:spacing w:before="120" w:after="120"/>
              <w:rPr>
                <w:rFonts w:ascii="Figtree" w:hAnsi="Figtree" w:cs="Segoe UI"/>
                <w:sz w:val="20"/>
                <w:szCs w:val="20"/>
              </w:rPr>
            </w:pPr>
            <w:r w:rsidRPr="00D25585">
              <w:rPr>
                <w:rFonts w:ascii="Figtree" w:hAnsi="Figtree" w:cs="Segoe UI"/>
                <w:sz w:val="20"/>
                <w:szCs w:val="20"/>
              </w:rPr>
              <w:t>And finally, a few fringe benefits to assist with travel and lifestyle choices:</w:t>
            </w:r>
          </w:p>
          <w:p w14:paraId="40AA16F7" w14:textId="65E55423" w:rsidR="002D5453" w:rsidRPr="00D25585" w:rsidRDefault="002D5453" w:rsidP="00781018">
            <w:pPr>
              <w:pStyle w:val="ListParagraph"/>
              <w:numPr>
                <w:ilvl w:val="0"/>
                <w:numId w:val="11"/>
              </w:numPr>
              <w:spacing w:before="120" w:after="120"/>
              <w:rPr>
                <w:rFonts w:ascii="Figtree" w:hAnsi="Figtree" w:cs="Segoe UI"/>
                <w:sz w:val="20"/>
                <w:szCs w:val="20"/>
                <w:lang w:val="en"/>
              </w:rPr>
            </w:pPr>
            <w:r w:rsidRPr="00D25585">
              <w:rPr>
                <w:rFonts w:ascii="Figtree" w:hAnsi="Figtree" w:cs="Segoe UI"/>
                <w:sz w:val="20"/>
                <w:szCs w:val="20"/>
                <w:lang w:val="en"/>
              </w:rPr>
              <w:t xml:space="preserve">Season ticket </w:t>
            </w:r>
            <w:r w:rsidR="00151D27" w:rsidRPr="00D25585">
              <w:rPr>
                <w:rFonts w:ascii="Figtree" w:hAnsi="Figtree" w:cs="Segoe UI"/>
                <w:sz w:val="20"/>
                <w:szCs w:val="20"/>
                <w:lang w:val="en"/>
              </w:rPr>
              <w:t>loan.</w:t>
            </w:r>
          </w:p>
          <w:p w14:paraId="583FCC82" w14:textId="77777777" w:rsidR="00D2512B" w:rsidRPr="00D25585" w:rsidRDefault="00D2512B" w:rsidP="00781018">
            <w:pPr>
              <w:pStyle w:val="ListParagraph"/>
              <w:numPr>
                <w:ilvl w:val="0"/>
                <w:numId w:val="11"/>
              </w:numPr>
              <w:spacing w:before="120" w:after="120"/>
              <w:rPr>
                <w:rFonts w:ascii="Figtree" w:hAnsi="Figtree" w:cs="Segoe UI"/>
                <w:sz w:val="20"/>
                <w:szCs w:val="20"/>
                <w:lang w:val="en"/>
              </w:rPr>
            </w:pPr>
            <w:r w:rsidRPr="00D25585">
              <w:rPr>
                <w:rFonts w:ascii="Figtree" w:hAnsi="Figtree" w:cs="Segoe UI"/>
                <w:sz w:val="20"/>
                <w:szCs w:val="20"/>
                <w:lang w:val="en"/>
              </w:rPr>
              <w:t>Corporate gym membership</w:t>
            </w:r>
          </w:p>
          <w:p w14:paraId="22957BB5" w14:textId="77777777" w:rsidR="002D5453" w:rsidRPr="00D25585" w:rsidRDefault="00946180" w:rsidP="00781018">
            <w:pPr>
              <w:pStyle w:val="ListParagraph"/>
              <w:numPr>
                <w:ilvl w:val="0"/>
                <w:numId w:val="11"/>
              </w:numPr>
              <w:spacing w:before="120" w:after="120"/>
              <w:rPr>
                <w:rFonts w:ascii="Figtree" w:hAnsi="Figtree" w:cs="Segoe UI"/>
                <w:sz w:val="20"/>
                <w:szCs w:val="20"/>
              </w:rPr>
            </w:pPr>
            <w:r w:rsidRPr="00D25585">
              <w:rPr>
                <w:rFonts w:ascii="Figtree" w:hAnsi="Figtree" w:cs="Segoe UI"/>
                <w:sz w:val="20"/>
                <w:szCs w:val="20"/>
                <w:lang w:val="en"/>
              </w:rPr>
              <w:t>C</w:t>
            </w:r>
            <w:r w:rsidR="002D5453" w:rsidRPr="00D25585">
              <w:rPr>
                <w:rFonts w:ascii="Figtree" w:hAnsi="Figtree" w:cs="Segoe UI"/>
                <w:sz w:val="20"/>
                <w:szCs w:val="20"/>
                <w:lang w:val="en"/>
              </w:rPr>
              <w:t>ycle to work scheme</w:t>
            </w:r>
          </w:p>
        </w:tc>
      </w:tr>
    </w:tbl>
    <w:p w14:paraId="2D619CB2" w14:textId="77777777" w:rsidR="003922B0" w:rsidRPr="00D25585" w:rsidRDefault="003922B0" w:rsidP="00781018">
      <w:pPr>
        <w:rPr>
          <w:rFonts w:ascii="Figtree" w:hAnsi="Figtree"/>
          <w:sz w:val="20"/>
          <w:szCs w:val="20"/>
        </w:rPr>
      </w:pPr>
    </w:p>
    <w:sectPr w:rsidR="003922B0" w:rsidRPr="00D25585" w:rsidSect="009936AA">
      <w:headerReference w:type="default" r:id="rId14"/>
      <w:footerReference w:type="default" r:id="rId15"/>
      <w:headerReference w:type="first" r:id="rId16"/>
      <w:footerReference w:type="first" r:id="rId17"/>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6761" w14:textId="77777777" w:rsidR="00D65AAB" w:rsidRDefault="00D65AAB" w:rsidP="009F3042">
      <w:pPr>
        <w:spacing w:after="0" w:line="240" w:lineRule="auto"/>
      </w:pPr>
      <w:r>
        <w:separator/>
      </w:r>
    </w:p>
  </w:endnote>
  <w:endnote w:type="continuationSeparator" w:id="0">
    <w:p w14:paraId="6ED113CB" w14:textId="77777777" w:rsidR="00D65AAB" w:rsidRDefault="00D65AAB"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Segoe UI">
    <w:panose1 w:val="020B0502040204020203"/>
    <w:charset w:val="00"/>
    <w:family w:val="swiss"/>
    <w:pitch w:val="variable"/>
    <w:sig w:usb0="E4002EFF" w:usb1="C000E47F" w:usb2="00000009" w:usb3="00000000" w:csb0="000001FF" w:csb1="00000000"/>
  </w:font>
  <w:font w:name="Figtree">
    <w:panose1 w:val="00000000000000000000"/>
    <w:charset w:val="00"/>
    <w:family w:val="auto"/>
    <w:pitch w:val="variable"/>
    <w:sig w:usb0="A000006F" w:usb1="0000007B"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71217CE2" w14:textId="3B8FD54E"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ED6199">
          <w:rPr>
            <w:rFonts w:ascii="Montserrat SemiBold" w:hAnsi="Montserrat SemiBold"/>
            <w:noProof/>
            <w:color w:val="00EDB5"/>
          </w:rPr>
          <w:t>4</w:t>
        </w:r>
        <w:r w:rsidRPr="003322A0">
          <w:rPr>
            <w:rFonts w:ascii="Montserrat SemiBold" w:hAnsi="Montserrat SemiBold"/>
            <w:noProof/>
            <w:color w:val="00EDB5"/>
          </w:rPr>
          <w:fldChar w:fldCharType="end"/>
        </w:r>
      </w:p>
    </w:sdtContent>
  </w:sdt>
  <w:p w14:paraId="2CC0D03B"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3218D575" w14:textId="7ABCA555"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ED6199">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7DC1C091"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E227" w14:textId="77777777" w:rsidR="00D65AAB" w:rsidRDefault="00D65AAB" w:rsidP="009F3042">
      <w:pPr>
        <w:spacing w:after="0" w:line="240" w:lineRule="auto"/>
      </w:pPr>
      <w:r>
        <w:separator/>
      </w:r>
    </w:p>
  </w:footnote>
  <w:footnote w:type="continuationSeparator" w:id="0">
    <w:p w14:paraId="507EA1EA" w14:textId="77777777" w:rsidR="00D65AAB" w:rsidRDefault="00D65AAB"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EAF9" w14:textId="747CDA76"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07A078D8" w14:textId="4D4C1BCE" w:rsidR="00201B7C" w:rsidRDefault="00D25585" w:rsidP="00201B7C">
    <w:pPr>
      <w:pStyle w:val="Header"/>
      <w:rPr>
        <w:rFonts w:ascii="Krana Fat B" w:hAnsi="Krana Fat B"/>
        <w:color w:val="004050"/>
        <w:sz w:val="20"/>
      </w:rPr>
    </w:pPr>
    <w:r>
      <w:rPr>
        <w:rFonts w:ascii="Arial" w:hAnsi="Arial" w:cs="Arial"/>
        <w:noProof/>
      </w:rPr>
      <w:drawing>
        <wp:inline distT="0" distB="0" distL="0" distR="0" wp14:anchorId="7BD385CC" wp14:editId="7CC0ECC0">
          <wp:extent cx="1526875" cy="1198600"/>
          <wp:effectExtent l="0" t="0" r="0" b="1905"/>
          <wp:docPr id="584961703" name="Picture 4" descr="A logo with colorful circles and black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36403" name="Picture 4" descr="A logo with colorful circles and black text&#10;&#10;Description automatically generated">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38283" cy="1207556"/>
                  </a:xfrm>
                  <a:prstGeom prst="rect">
                    <a:avLst/>
                  </a:prstGeom>
                  <a:noFill/>
                  <a:ln>
                    <a:noFill/>
                  </a:ln>
                </pic:spPr>
              </pic:pic>
            </a:graphicData>
          </a:graphic>
        </wp:inline>
      </w:drawing>
    </w:r>
  </w:p>
  <w:p w14:paraId="32489DF5" w14:textId="77777777" w:rsidR="00201B7C" w:rsidRPr="00D25585" w:rsidRDefault="00201B7C" w:rsidP="00201B7C">
    <w:pPr>
      <w:pStyle w:val="Header"/>
      <w:rPr>
        <w:rFonts w:ascii="Figtree" w:hAnsi="Figtree"/>
        <w:color w:val="004050"/>
        <w:sz w:val="20"/>
      </w:rPr>
    </w:pPr>
    <w:r w:rsidRPr="00D25585">
      <w:rPr>
        <w:rFonts w:ascii="Figtree" w:hAnsi="Figtree"/>
        <w:color w:val="004050"/>
        <w:sz w:val="20"/>
      </w:rPr>
      <w:t>JOB DESCRIPTION</w:t>
    </w:r>
  </w:p>
  <w:p w14:paraId="26E08F48"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0809" w14:textId="77777777" w:rsidR="003322A0" w:rsidRDefault="00201B7C">
    <w:pPr>
      <w:pStyle w:val="Header"/>
    </w:pPr>
    <w:r>
      <w:t xml:space="preserve">      </w:t>
    </w:r>
  </w:p>
  <w:p w14:paraId="25D2229A" w14:textId="77777777" w:rsidR="00201B7C" w:rsidRDefault="00201B7C">
    <w:pPr>
      <w:pStyle w:val="Header"/>
    </w:pPr>
  </w:p>
  <w:p w14:paraId="098645EA" w14:textId="77777777" w:rsidR="00201B7C" w:rsidRDefault="00201B7C">
    <w:pPr>
      <w:pStyle w:val="Header"/>
    </w:pPr>
  </w:p>
  <w:p w14:paraId="7F34DEEC"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70C9A"/>
    <w:multiLevelType w:val="hybridMultilevel"/>
    <w:tmpl w:val="17FE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20605"/>
    <w:multiLevelType w:val="hybridMultilevel"/>
    <w:tmpl w:val="2300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4F54"/>
    <w:multiLevelType w:val="hybridMultilevel"/>
    <w:tmpl w:val="3274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0682E"/>
    <w:multiLevelType w:val="hybridMultilevel"/>
    <w:tmpl w:val="D8F4BE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D24CA"/>
    <w:multiLevelType w:val="hybridMultilevel"/>
    <w:tmpl w:val="4514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028D1"/>
    <w:multiLevelType w:val="hybridMultilevel"/>
    <w:tmpl w:val="0FE6503C"/>
    <w:lvl w:ilvl="0" w:tplc="929843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A19DE"/>
    <w:multiLevelType w:val="hybridMultilevel"/>
    <w:tmpl w:val="B200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C5222"/>
    <w:multiLevelType w:val="hybridMultilevel"/>
    <w:tmpl w:val="9F5C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E049C"/>
    <w:multiLevelType w:val="hybridMultilevel"/>
    <w:tmpl w:val="0C0A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C46B9"/>
    <w:multiLevelType w:val="hybridMultilevel"/>
    <w:tmpl w:val="E72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9438D"/>
    <w:multiLevelType w:val="multilevel"/>
    <w:tmpl w:val="9AE6F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8355D"/>
    <w:multiLevelType w:val="hybridMultilevel"/>
    <w:tmpl w:val="8E12CAE6"/>
    <w:lvl w:ilvl="0" w:tplc="2E96AE62">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33067"/>
    <w:multiLevelType w:val="hybridMultilevel"/>
    <w:tmpl w:val="6CA0D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74B16"/>
    <w:multiLevelType w:val="hybridMultilevel"/>
    <w:tmpl w:val="552A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E4BF8"/>
    <w:multiLevelType w:val="hybridMultilevel"/>
    <w:tmpl w:val="415A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21B9B"/>
    <w:multiLevelType w:val="multilevel"/>
    <w:tmpl w:val="596CF27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772327B"/>
    <w:multiLevelType w:val="hybridMultilevel"/>
    <w:tmpl w:val="B5BA5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C612B7"/>
    <w:multiLevelType w:val="hybridMultilevel"/>
    <w:tmpl w:val="65EC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B7F91"/>
    <w:multiLevelType w:val="hybridMultilevel"/>
    <w:tmpl w:val="523A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134041">
    <w:abstractNumId w:val="18"/>
  </w:num>
  <w:num w:numId="2" w16cid:durableId="314188798">
    <w:abstractNumId w:val="9"/>
    <w:lvlOverride w:ilvl="0">
      <w:startOverride w:val="1"/>
    </w:lvlOverride>
  </w:num>
  <w:num w:numId="3" w16cid:durableId="183140664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16cid:durableId="200804817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5" w16cid:durableId="1430614930">
    <w:abstractNumId w:val="9"/>
  </w:num>
  <w:num w:numId="6" w16cid:durableId="2027096808">
    <w:abstractNumId w:val="17"/>
  </w:num>
  <w:num w:numId="7" w16cid:durableId="1222132181">
    <w:abstractNumId w:val="14"/>
  </w:num>
  <w:num w:numId="8" w16cid:durableId="892037018">
    <w:abstractNumId w:val="20"/>
  </w:num>
  <w:num w:numId="9" w16cid:durableId="1968392918">
    <w:abstractNumId w:val="0"/>
  </w:num>
  <w:num w:numId="10" w16cid:durableId="1958564806">
    <w:abstractNumId w:val="12"/>
  </w:num>
  <w:num w:numId="11" w16cid:durableId="1146822515">
    <w:abstractNumId w:val="6"/>
  </w:num>
  <w:num w:numId="12" w16cid:durableId="2035375048">
    <w:abstractNumId w:val="11"/>
  </w:num>
  <w:num w:numId="13" w16cid:durableId="887842945">
    <w:abstractNumId w:val="26"/>
  </w:num>
  <w:num w:numId="14" w16cid:durableId="2014411857">
    <w:abstractNumId w:val="3"/>
  </w:num>
  <w:num w:numId="15" w16cid:durableId="1366104076">
    <w:abstractNumId w:val="15"/>
  </w:num>
  <w:num w:numId="16" w16cid:durableId="1974941245">
    <w:abstractNumId w:val="2"/>
  </w:num>
  <w:num w:numId="17" w16cid:durableId="879902428">
    <w:abstractNumId w:val="5"/>
  </w:num>
  <w:num w:numId="18" w16cid:durableId="65274539">
    <w:abstractNumId w:val="23"/>
  </w:num>
  <w:num w:numId="19" w16cid:durableId="1660302168">
    <w:abstractNumId w:val="16"/>
  </w:num>
  <w:num w:numId="20" w16cid:durableId="1204562725">
    <w:abstractNumId w:val="13"/>
  </w:num>
  <w:num w:numId="21" w16cid:durableId="158888466">
    <w:abstractNumId w:val="27"/>
  </w:num>
  <w:num w:numId="22" w16cid:durableId="1194152693">
    <w:abstractNumId w:val="21"/>
  </w:num>
  <w:num w:numId="23" w16cid:durableId="1297956528">
    <w:abstractNumId w:val="25"/>
  </w:num>
  <w:num w:numId="24" w16cid:durableId="746459199">
    <w:abstractNumId w:val="28"/>
  </w:num>
  <w:num w:numId="25" w16cid:durableId="270212776">
    <w:abstractNumId w:val="7"/>
  </w:num>
  <w:num w:numId="26" w16cid:durableId="1256524085">
    <w:abstractNumId w:val="10"/>
  </w:num>
  <w:num w:numId="27" w16cid:durableId="1066608133">
    <w:abstractNumId w:val="10"/>
  </w:num>
  <w:num w:numId="28" w16cid:durableId="927470285">
    <w:abstractNumId w:val="4"/>
  </w:num>
  <w:num w:numId="29" w16cid:durableId="912468978">
    <w:abstractNumId w:val="19"/>
  </w:num>
  <w:num w:numId="30" w16cid:durableId="1105927116">
    <w:abstractNumId w:val="1"/>
  </w:num>
  <w:num w:numId="31" w16cid:durableId="10035536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4C"/>
    <w:rsid w:val="00015A44"/>
    <w:rsid w:val="000169C8"/>
    <w:rsid w:val="0001796C"/>
    <w:rsid w:val="00022336"/>
    <w:rsid w:val="00031F6C"/>
    <w:rsid w:val="00033C7F"/>
    <w:rsid w:val="00044670"/>
    <w:rsid w:val="000862F2"/>
    <w:rsid w:val="000A3428"/>
    <w:rsid w:val="000A5FBF"/>
    <w:rsid w:val="000C395E"/>
    <w:rsid w:val="000D29CF"/>
    <w:rsid w:val="000D7882"/>
    <w:rsid w:val="001036E5"/>
    <w:rsid w:val="0013713F"/>
    <w:rsid w:val="00151D27"/>
    <w:rsid w:val="00152368"/>
    <w:rsid w:val="00156938"/>
    <w:rsid w:val="00185428"/>
    <w:rsid w:val="001A4C6D"/>
    <w:rsid w:val="00201B7C"/>
    <w:rsid w:val="00205C97"/>
    <w:rsid w:val="002079FC"/>
    <w:rsid w:val="00244D6A"/>
    <w:rsid w:val="00251A3D"/>
    <w:rsid w:val="00262961"/>
    <w:rsid w:val="002835A1"/>
    <w:rsid w:val="00290251"/>
    <w:rsid w:val="002A7367"/>
    <w:rsid w:val="002D5453"/>
    <w:rsid w:val="002D6922"/>
    <w:rsid w:val="003007E5"/>
    <w:rsid w:val="00315A76"/>
    <w:rsid w:val="003322A0"/>
    <w:rsid w:val="00332B9C"/>
    <w:rsid w:val="00335F02"/>
    <w:rsid w:val="003745EE"/>
    <w:rsid w:val="003922B0"/>
    <w:rsid w:val="00397609"/>
    <w:rsid w:val="003976D5"/>
    <w:rsid w:val="003A20F4"/>
    <w:rsid w:val="003A45FF"/>
    <w:rsid w:val="003C33F7"/>
    <w:rsid w:val="003C473C"/>
    <w:rsid w:val="003C64CA"/>
    <w:rsid w:val="003D43CD"/>
    <w:rsid w:val="003E307B"/>
    <w:rsid w:val="003E5BA7"/>
    <w:rsid w:val="003E65BD"/>
    <w:rsid w:val="00402887"/>
    <w:rsid w:val="0040626D"/>
    <w:rsid w:val="0041093F"/>
    <w:rsid w:val="00414664"/>
    <w:rsid w:val="004211E6"/>
    <w:rsid w:val="00452DE2"/>
    <w:rsid w:val="00467ECB"/>
    <w:rsid w:val="004758FA"/>
    <w:rsid w:val="00475B66"/>
    <w:rsid w:val="004801E9"/>
    <w:rsid w:val="00483325"/>
    <w:rsid w:val="00497877"/>
    <w:rsid w:val="004A5022"/>
    <w:rsid w:val="004C7275"/>
    <w:rsid w:val="00501ABD"/>
    <w:rsid w:val="005043FE"/>
    <w:rsid w:val="0050641D"/>
    <w:rsid w:val="00511641"/>
    <w:rsid w:val="00527C1A"/>
    <w:rsid w:val="00533F9B"/>
    <w:rsid w:val="0053753B"/>
    <w:rsid w:val="00540AEA"/>
    <w:rsid w:val="00542A14"/>
    <w:rsid w:val="0054756B"/>
    <w:rsid w:val="00560A66"/>
    <w:rsid w:val="005641F3"/>
    <w:rsid w:val="005653F7"/>
    <w:rsid w:val="0057250B"/>
    <w:rsid w:val="00587F7A"/>
    <w:rsid w:val="005B5C99"/>
    <w:rsid w:val="005C081B"/>
    <w:rsid w:val="005C74E5"/>
    <w:rsid w:val="005F5AF5"/>
    <w:rsid w:val="0060206F"/>
    <w:rsid w:val="00602DBE"/>
    <w:rsid w:val="00604DFC"/>
    <w:rsid w:val="00614500"/>
    <w:rsid w:val="0062504C"/>
    <w:rsid w:val="0062600E"/>
    <w:rsid w:val="00633CBD"/>
    <w:rsid w:val="00656E87"/>
    <w:rsid w:val="006843AA"/>
    <w:rsid w:val="00686980"/>
    <w:rsid w:val="00697DE1"/>
    <w:rsid w:val="006A0BDD"/>
    <w:rsid w:val="006A47F4"/>
    <w:rsid w:val="006A7DF7"/>
    <w:rsid w:val="006B49D4"/>
    <w:rsid w:val="006E1A22"/>
    <w:rsid w:val="006E7596"/>
    <w:rsid w:val="006F1D42"/>
    <w:rsid w:val="007258C2"/>
    <w:rsid w:val="00731D7E"/>
    <w:rsid w:val="0076559C"/>
    <w:rsid w:val="00772BBE"/>
    <w:rsid w:val="00781018"/>
    <w:rsid w:val="00790383"/>
    <w:rsid w:val="007C148F"/>
    <w:rsid w:val="007D2F2B"/>
    <w:rsid w:val="007D4EB6"/>
    <w:rsid w:val="007D7A5B"/>
    <w:rsid w:val="007F42AD"/>
    <w:rsid w:val="008059BF"/>
    <w:rsid w:val="00843259"/>
    <w:rsid w:val="00851717"/>
    <w:rsid w:val="00863BCF"/>
    <w:rsid w:val="00877157"/>
    <w:rsid w:val="0088446B"/>
    <w:rsid w:val="008A0A88"/>
    <w:rsid w:val="008A4807"/>
    <w:rsid w:val="008A74DD"/>
    <w:rsid w:val="008B5FB4"/>
    <w:rsid w:val="008B60E5"/>
    <w:rsid w:val="008C77E6"/>
    <w:rsid w:val="008F2361"/>
    <w:rsid w:val="008F472E"/>
    <w:rsid w:val="00902D54"/>
    <w:rsid w:val="00906E54"/>
    <w:rsid w:val="009171A4"/>
    <w:rsid w:val="00925288"/>
    <w:rsid w:val="0093516F"/>
    <w:rsid w:val="00946180"/>
    <w:rsid w:val="00967DCD"/>
    <w:rsid w:val="00983B2B"/>
    <w:rsid w:val="00987B8D"/>
    <w:rsid w:val="009936AA"/>
    <w:rsid w:val="009B741E"/>
    <w:rsid w:val="009E4A0B"/>
    <w:rsid w:val="009F3042"/>
    <w:rsid w:val="00A008E4"/>
    <w:rsid w:val="00A0485F"/>
    <w:rsid w:val="00A3280F"/>
    <w:rsid w:val="00A54303"/>
    <w:rsid w:val="00A705A1"/>
    <w:rsid w:val="00A7263C"/>
    <w:rsid w:val="00A87BA2"/>
    <w:rsid w:val="00A91C2D"/>
    <w:rsid w:val="00AA1E21"/>
    <w:rsid w:val="00AB394D"/>
    <w:rsid w:val="00AB5F8D"/>
    <w:rsid w:val="00AC4C07"/>
    <w:rsid w:val="00AD405C"/>
    <w:rsid w:val="00AE2B3B"/>
    <w:rsid w:val="00AF0D1C"/>
    <w:rsid w:val="00AF26E6"/>
    <w:rsid w:val="00B059DB"/>
    <w:rsid w:val="00B07022"/>
    <w:rsid w:val="00B257A9"/>
    <w:rsid w:val="00B27245"/>
    <w:rsid w:val="00B42B20"/>
    <w:rsid w:val="00B57B4E"/>
    <w:rsid w:val="00B932C7"/>
    <w:rsid w:val="00BA6DAE"/>
    <w:rsid w:val="00BB3823"/>
    <w:rsid w:val="00BB3F08"/>
    <w:rsid w:val="00BC0AC8"/>
    <w:rsid w:val="00C04E6B"/>
    <w:rsid w:val="00C24DB8"/>
    <w:rsid w:val="00C378C2"/>
    <w:rsid w:val="00C44A0F"/>
    <w:rsid w:val="00C52A30"/>
    <w:rsid w:val="00C8353C"/>
    <w:rsid w:val="00C869A2"/>
    <w:rsid w:val="00CB30FE"/>
    <w:rsid w:val="00CB39CE"/>
    <w:rsid w:val="00CB72C1"/>
    <w:rsid w:val="00CD0660"/>
    <w:rsid w:val="00CE1A65"/>
    <w:rsid w:val="00CE5C23"/>
    <w:rsid w:val="00D2512B"/>
    <w:rsid w:val="00D25585"/>
    <w:rsid w:val="00D3266F"/>
    <w:rsid w:val="00D4283B"/>
    <w:rsid w:val="00D65AAB"/>
    <w:rsid w:val="00D80B5B"/>
    <w:rsid w:val="00D87DD9"/>
    <w:rsid w:val="00DB3358"/>
    <w:rsid w:val="00DB60A2"/>
    <w:rsid w:val="00DE6E80"/>
    <w:rsid w:val="00E11D35"/>
    <w:rsid w:val="00E17EFE"/>
    <w:rsid w:val="00E2552C"/>
    <w:rsid w:val="00E26BD6"/>
    <w:rsid w:val="00E7136E"/>
    <w:rsid w:val="00E83816"/>
    <w:rsid w:val="00ED6199"/>
    <w:rsid w:val="00F0389D"/>
    <w:rsid w:val="00F309D1"/>
    <w:rsid w:val="00F31363"/>
    <w:rsid w:val="00F42F50"/>
    <w:rsid w:val="00F61F2D"/>
    <w:rsid w:val="00F765F6"/>
    <w:rsid w:val="00F81297"/>
    <w:rsid w:val="00F97AB6"/>
    <w:rsid w:val="00FB338A"/>
    <w:rsid w:val="00FB52BC"/>
    <w:rsid w:val="00FC1274"/>
    <w:rsid w:val="00FC596B"/>
    <w:rsid w:val="00FC642B"/>
    <w:rsid w:val="00FF13A1"/>
    <w:rsid w:val="3938719D"/>
    <w:rsid w:val="4A9A3006"/>
    <w:rsid w:val="525B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F086"/>
  <w15:chartTrackingRefBased/>
  <w15:docId w15:val="{A47A45D4-3763-46AC-A0C6-87A78E43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 w:type="paragraph" w:styleId="BalloonText">
    <w:name w:val="Balloon Text"/>
    <w:basedOn w:val="Normal"/>
    <w:link w:val="BalloonTextChar"/>
    <w:uiPriority w:val="99"/>
    <w:semiHidden/>
    <w:unhideWhenUsed/>
    <w:rsid w:val="0054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6B"/>
    <w:rPr>
      <w:rFonts w:ascii="Segoe UI" w:hAnsi="Segoe UI" w:cs="Segoe UI"/>
      <w:sz w:val="18"/>
      <w:szCs w:val="18"/>
    </w:rPr>
  </w:style>
  <w:style w:type="character" w:styleId="CommentReference">
    <w:name w:val="annotation reference"/>
    <w:basedOn w:val="DefaultParagraphFont"/>
    <w:uiPriority w:val="99"/>
    <w:semiHidden/>
    <w:unhideWhenUsed/>
    <w:rsid w:val="00F97AB6"/>
    <w:rPr>
      <w:sz w:val="16"/>
      <w:szCs w:val="16"/>
    </w:rPr>
  </w:style>
  <w:style w:type="paragraph" w:styleId="CommentText">
    <w:name w:val="annotation text"/>
    <w:basedOn w:val="Normal"/>
    <w:link w:val="CommentTextChar"/>
    <w:uiPriority w:val="99"/>
    <w:semiHidden/>
    <w:unhideWhenUsed/>
    <w:rsid w:val="00F97AB6"/>
    <w:pPr>
      <w:spacing w:line="240" w:lineRule="auto"/>
    </w:pPr>
    <w:rPr>
      <w:sz w:val="20"/>
      <w:szCs w:val="20"/>
    </w:rPr>
  </w:style>
  <w:style w:type="character" w:customStyle="1" w:styleId="CommentTextChar">
    <w:name w:val="Comment Text Char"/>
    <w:basedOn w:val="DefaultParagraphFont"/>
    <w:link w:val="CommentText"/>
    <w:uiPriority w:val="99"/>
    <w:semiHidden/>
    <w:rsid w:val="00F97AB6"/>
    <w:rPr>
      <w:sz w:val="20"/>
      <w:szCs w:val="20"/>
    </w:rPr>
  </w:style>
  <w:style w:type="paragraph" w:styleId="CommentSubject">
    <w:name w:val="annotation subject"/>
    <w:basedOn w:val="CommentText"/>
    <w:next w:val="CommentText"/>
    <w:link w:val="CommentSubjectChar"/>
    <w:uiPriority w:val="99"/>
    <w:semiHidden/>
    <w:unhideWhenUsed/>
    <w:rsid w:val="00F97AB6"/>
    <w:rPr>
      <w:b/>
      <w:bCs/>
    </w:rPr>
  </w:style>
  <w:style w:type="character" w:customStyle="1" w:styleId="CommentSubjectChar">
    <w:name w:val="Comment Subject Char"/>
    <w:basedOn w:val="CommentTextChar"/>
    <w:link w:val="CommentSubject"/>
    <w:uiPriority w:val="99"/>
    <w:semiHidden/>
    <w:rsid w:val="00F97AB6"/>
    <w:rPr>
      <w:b/>
      <w:bCs/>
      <w:sz w:val="20"/>
      <w:szCs w:val="20"/>
    </w:rPr>
  </w:style>
  <w:style w:type="paragraph" w:customStyle="1" w:styleId="Default">
    <w:name w:val="Default"/>
    <w:rsid w:val="008A0A88"/>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6808">
      <w:bodyDiv w:val="1"/>
      <w:marLeft w:val="0"/>
      <w:marRight w:val="0"/>
      <w:marTop w:val="0"/>
      <w:marBottom w:val="0"/>
      <w:divBdr>
        <w:top w:val="none" w:sz="0" w:space="0" w:color="auto"/>
        <w:left w:val="none" w:sz="0" w:space="0" w:color="auto"/>
        <w:bottom w:val="none" w:sz="0" w:space="0" w:color="auto"/>
        <w:right w:val="none" w:sz="0" w:space="0" w:color="auto"/>
      </w:divBdr>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B7D44.0665E1F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B7D44.0665E1F0" TargetMode="External"/><Relationship Id="rId2" Type="http://schemas.openxmlformats.org/officeDocument/2006/relationships/image" Target="media/image1.png"/><Relationship Id="rId1" Type="http://schemas.openxmlformats.org/officeDocument/2006/relationships/hyperlink" Target="http://www.q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ithey\Desktop\Role%20profile%20Delivery%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3581B21133E449BB7ADADA6497C236" ma:contentTypeVersion="13" ma:contentTypeDescription="Create a new document." ma:contentTypeScope="" ma:versionID="b8c70c5a69582936a2390b8a0fb52326">
  <xsd:schema xmlns:xsd="http://www.w3.org/2001/XMLSchema" xmlns:xs="http://www.w3.org/2001/XMLSchema" xmlns:p="http://schemas.microsoft.com/office/2006/metadata/properties" xmlns:ns3="b15b83b2-3d9c-4a37-b6c4-87848a756920" xmlns:ns4="d6aea55f-7d71-46db-ab78-2bfeca791b1a" targetNamespace="http://schemas.microsoft.com/office/2006/metadata/properties" ma:root="true" ma:fieldsID="fca034b2800b9a7723eb6731c695df15" ns3:_="" ns4:_="">
    <xsd:import namespace="b15b83b2-3d9c-4a37-b6c4-87848a756920"/>
    <xsd:import namespace="d6aea55f-7d71-46db-ab78-2bfeca791b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b83b2-3d9c-4a37-b6c4-87848a7569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a55f-7d71-46db-ab78-2bfeca791b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7DD31-2C26-46F6-BCF1-72C6187D9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0F1891-2624-4029-914C-30CBC8962D67}">
  <ds:schemaRefs>
    <ds:schemaRef ds:uri="http://schemas.openxmlformats.org/officeDocument/2006/bibliography"/>
  </ds:schemaRefs>
</ds:datastoreItem>
</file>

<file path=customXml/itemProps3.xml><?xml version="1.0" encoding="utf-8"?>
<ds:datastoreItem xmlns:ds="http://schemas.openxmlformats.org/officeDocument/2006/customXml" ds:itemID="{7570EAAE-57BB-40B9-9D94-A899CB16B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b83b2-3d9c-4a37-b6c4-87848a756920"/>
    <ds:schemaRef ds:uri="d6aea55f-7d71-46db-ab78-2bfeca791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449D0-6BFB-405E-8C4A-0982A69CF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Role profile Delivery Master</Template>
  <TotalTime>1</TotalTime>
  <Pages>6</Pages>
  <Words>1495</Words>
  <Characters>8093</Characters>
  <Application>Microsoft Office Word</Application>
  <DocSecurity>0</DocSecurity>
  <Lines>247</Lines>
  <Paragraphs>124</Paragraphs>
  <ScaleCrop>false</ScaleCrop>
  <Company>QA Ltd</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 User</dc:creator>
  <cp:keywords/>
  <dc:description/>
  <cp:lastModifiedBy>Keeble, Suzanne</cp:lastModifiedBy>
  <cp:revision>3</cp:revision>
  <cp:lastPrinted>2019-10-08T11:45:00Z</cp:lastPrinted>
  <dcterms:created xsi:type="dcterms:W3CDTF">2025-04-10T15:05:00Z</dcterms:created>
  <dcterms:modified xsi:type="dcterms:W3CDTF">2025-11-24T09:57:00Z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0x010100513581B21133E449BB7ADADA6497C236</vt:lpwstr>
  </property>
</Properties>
</file>