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B646F4" w:rsidRPr="004B455B" w14:paraId="04F65870" w14:textId="77777777" w:rsidTr="005650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4B464515" w14:textId="76D897C6" w:rsidR="00B646F4" w:rsidRPr="00A45AFE" w:rsidRDefault="005650C1" w:rsidP="00BD6397">
            <w:pPr>
              <w:pStyle w:val="TableHeading"/>
              <w:rPr>
                <w:b/>
                <w:bCs w:val="0"/>
              </w:rPr>
            </w:pPr>
            <w:r>
              <w:rPr>
                <w:b/>
                <w:bCs w:val="0"/>
              </w:rPr>
              <w:t>Role Profile</w:t>
            </w:r>
          </w:p>
        </w:tc>
        <w:tc>
          <w:tcPr>
            <w:tcW w:w="3932" w:type="pct"/>
          </w:tcPr>
          <w:p w14:paraId="61D5029B" w14:textId="77777777" w:rsidR="00B646F4" w:rsidRPr="004B455B" w:rsidRDefault="00B646F4" w:rsidP="00BD6397">
            <w:pPr>
              <w:pStyle w:val="Table"/>
              <w:cnfStyle w:val="100000000000" w:firstRow="1" w:lastRow="0" w:firstColumn="0" w:lastColumn="0" w:oddVBand="0" w:evenVBand="0" w:oddHBand="0" w:evenHBand="0" w:firstRowFirstColumn="0" w:firstRowLastColumn="0" w:lastRowFirstColumn="0" w:lastRowLastColumn="0"/>
            </w:pPr>
          </w:p>
        </w:tc>
      </w:tr>
      <w:tr w:rsidR="0066501D" w:rsidRPr="00032874" w14:paraId="4FCBB92F"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AB6566" w14:textId="22CEF9E8" w:rsidR="0066501D" w:rsidRPr="00902965" w:rsidRDefault="0066501D" w:rsidP="0066501D">
            <w:pPr>
              <w:pStyle w:val="Table"/>
              <w:rPr>
                <w:sz w:val="22"/>
                <w:szCs w:val="28"/>
              </w:rPr>
            </w:pPr>
            <w:r w:rsidRPr="00902965">
              <w:rPr>
                <w:sz w:val="22"/>
                <w:szCs w:val="28"/>
              </w:rPr>
              <w:t>Job Title:</w:t>
            </w:r>
          </w:p>
        </w:tc>
        <w:tc>
          <w:tcPr>
            <w:tcW w:w="3932" w:type="pct"/>
          </w:tcPr>
          <w:p w14:paraId="3F5DFA68" w14:textId="0B862449" w:rsidR="0066501D" w:rsidRPr="00032874" w:rsidRDefault="001A76B4"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 xml:space="preserve">Principal Technical Learning </w:t>
            </w:r>
            <w:r w:rsidR="00110A29">
              <w:rPr>
                <w:sz w:val="22"/>
                <w:szCs w:val="28"/>
              </w:rPr>
              <w:t>Specialist</w:t>
            </w:r>
          </w:p>
        </w:tc>
      </w:tr>
      <w:tr w:rsidR="009F3CB1" w:rsidRPr="00032874" w14:paraId="73733F16"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C7A115" w14:textId="774B8A05" w:rsidR="009F3CB1" w:rsidRPr="00902965" w:rsidRDefault="009F3CB1" w:rsidP="0066501D">
            <w:pPr>
              <w:pStyle w:val="Table"/>
              <w:rPr>
                <w:sz w:val="22"/>
                <w:szCs w:val="28"/>
              </w:rPr>
            </w:pPr>
            <w:r>
              <w:rPr>
                <w:sz w:val="22"/>
                <w:szCs w:val="28"/>
              </w:rPr>
              <w:t>Grade:</w:t>
            </w:r>
          </w:p>
        </w:tc>
        <w:tc>
          <w:tcPr>
            <w:tcW w:w="3932" w:type="pct"/>
          </w:tcPr>
          <w:p w14:paraId="7A7B9E42" w14:textId="0BAEBC64" w:rsidR="009F3CB1" w:rsidRPr="00032874" w:rsidRDefault="001A76B4"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DGT5</w:t>
            </w:r>
          </w:p>
        </w:tc>
      </w:tr>
      <w:tr w:rsidR="0066501D" w:rsidRPr="00032874" w14:paraId="0E085074"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58C2B85" w14:textId="7955FAC4" w:rsidR="0066501D" w:rsidRPr="00902965" w:rsidRDefault="0066501D" w:rsidP="0066501D">
            <w:pPr>
              <w:pStyle w:val="TableBullet"/>
              <w:numPr>
                <w:ilvl w:val="0"/>
                <w:numId w:val="0"/>
              </w:numPr>
              <w:rPr>
                <w:sz w:val="22"/>
                <w:szCs w:val="28"/>
              </w:rPr>
            </w:pPr>
            <w:r w:rsidRPr="00902965">
              <w:rPr>
                <w:sz w:val="22"/>
                <w:szCs w:val="28"/>
              </w:rPr>
              <w:t>Reports to:</w:t>
            </w:r>
          </w:p>
        </w:tc>
        <w:tc>
          <w:tcPr>
            <w:tcW w:w="3932" w:type="pct"/>
          </w:tcPr>
          <w:p w14:paraId="7D6E7949" w14:textId="141C8DA1" w:rsidR="0066501D" w:rsidRPr="00032874" w:rsidRDefault="00B35331"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Babak Aslanzadeh</w:t>
            </w:r>
          </w:p>
        </w:tc>
      </w:tr>
      <w:tr w:rsidR="0066501D" w:rsidRPr="00032874" w14:paraId="7A776598"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ED40F85" w14:textId="6F22BBD4" w:rsidR="0066501D" w:rsidRPr="00902965" w:rsidRDefault="0066501D" w:rsidP="0066501D">
            <w:pPr>
              <w:pStyle w:val="TableBullet"/>
              <w:numPr>
                <w:ilvl w:val="0"/>
                <w:numId w:val="0"/>
              </w:numPr>
              <w:rPr>
                <w:sz w:val="22"/>
                <w:szCs w:val="28"/>
              </w:rPr>
            </w:pPr>
            <w:r w:rsidRPr="00902965">
              <w:rPr>
                <w:sz w:val="22"/>
                <w:szCs w:val="28"/>
              </w:rPr>
              <w:t>Location</w:t>
            </w:r>
            <w:r w:rsidR="004C2DA0">
              <w:rPr>
                <w:sz w:val="22"/>
                <w:szCs w:val="28"/>
              </w:rPr>
              <w:t xml:space="preserve"> and Working Pattern</w:t>
            </w:r>
            <w:r w:rsidRPr="00902965">
              <w:rPr>
                <w:sz w:val="22"/>
                <w:szCs w:val="28"/>
              </w:rPr>
              <w:t>:</w:t>
            </w:r>
          </w:p>
        </w:tc>
        <w:tc>
          <w:tcPr>
            <w:tcW w:w="3932" w:type="pct"/>
          </w:tcPr>
          <w:p w14:paraId="2781D818" w14:textId="77777777" w:rsidR="001B3F54" w:rsidRPr="003E1465" w:rsidRDefault="001B3F54" w:rsidP="001B3F54">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 xml:space="preserve">Hybrid </w:t>
            </w:r>
            <w:r w:rsidRPr="003E1465">
              <w:rPr>
                <w:sz w:val="22"/>
                <w:szCs w:val="28"/>
              </w:rPr>
              <w:t>– Virtual delivery with requirement to deliver from QA centre</w:t>
            </w:r>
            <w:r>
              <w:rPr>
                <w:sz w:val="22"/>
                <w:szCs w:val="28"/>
              </w:rPr>
              <w:t>s</w:t>
            </w:r>
            <w:r w:rsidRPr="003E1465">
              <w:rPr>
                <w:sz w:val="22"/>
                <w:szCs w:val="28"/>
              </w:rPr>
              <w:t xml:space="preserve"> and client sites </w:t>
            </w:r>
          </w:p>
          <w:p w14:paraId="386449FE" w14:textId="3B4BDE58" w:rsidR="0066501D" w:rsidRPr="00032874" w:rsidRDefault="001B3F54" w:rsidP="001B3F54">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Full-Time</w:t>
            </w:r>
          </w:p>
        </w:tc>
      </w:tr>
      <w:tr w:rsidR="0066501D" w:rsidRPr="00032874" w14:paraId="6ED3FDAD"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75F2549" w14:textId="064404D4" w:rsidR="0066501D" w:rsidRPr="00902965" w:rsidRDefault="0066501D" w:rsidP="0066501D">
            <w:pPr>
              <w:pStyle w:val="TableBullet"/>
              <w:numPr>
                <w:ilvl w:val="0"/>
                <w:numId w:val="0"/>
              </w:numPr>
              <w:rPr>
                <w:sz w:val="22"/>
                <w:szCs w:val="28"/>
              </w:rPr>
            </w:pPr>
            <w:r w:rsidRPr="00902965">
              <w:rPr>
                <w:sz w:val="22"/>
                <w:szCs w:val="28"/>
              </w:rPr>
              <w:t>Department:</w:t>
            </w:r>
          </w:p>
        </w:tc>
        <w:tc>
          <w:tcPr>
            <w:tcW w:w="3932" w:type="pct"/>
          </w:tcPr>
          <w:p w14:paraId="7826428C" w14:textId="41CAD7B5" w:rsidR="0066501D" w:rsidRPr="00032874" w:rsidRDefault="00B35331"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Cyber</w:t>
            </w:r>
            <w:r w:rsidR="0061046D">
              <w:rPr>
                <w:sz w:val="22"/>
                <w:szCs w:val="28"/>
              </w:rPr>
              <w:t xml:space="preserve"> Delivery Team</w:t>
            </w:r>
          </w:p>
        </w:tc>
      </w:tr>
      <w:tr w:rsidR="009F3CB1" w:rsidRPr="00032874" w14:paraId="0A5748E3"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ECF0BD" w14:textId="42374167" w:rsidR="009F3CB1" w:rsidRPr="00902965" w:rsidRDefault="009F3CB1" w:rsidP="0066501D">
            <w:pPr>
              <w:pStyle w:val="TableBullet"/>
              <w:numPr>
                <w:ilvl w:val="0"/>
                <w:numId w:val="0"/>
              </w:numPr>
              <w:rPr>
                <w:sz w:val="22"/>
                <w:szCs w:val="28"/>
              </w:rPr>
            </w:pPr>
            <w:r>
              <w:rPr>
                <w:sz w:val="22"/>
                <w:szCs w:val="28"/>
              </w:rPr>
              <w:t>Vetting required:</w:t>
            </w:r>
          </w:p>
        </w:tc>
        <w:tc>
          <w:tcPr>
            <w:tcW w:w="3932" w:type="pct"/>
          </w:tcPr>
          <w:p w14:paraId="5CDC4BDD" w14:textId="3F2583E9" w:rsidR="009F3CB1" w:rsidRPr="009F3CB1" w:rsidRDefault="0061046D"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Basic DBS &amp; BPSS</w:t>
            </w:r>
          </w:p>
        </w:tc>
      </w:tr>
    </w:tbl>
    <w:p w14:paraId="6268BF6F" w14:textId="5E8CF621" w:rsidR="00DF1239" w:rsidRPr="00032874" w:rsidRDefault="00DF1239" w:rsidP="00AF3CDB">
      <w:pPr>
        <w:pStyle w:val="TableHeading"/>
        <w:rPr>
          <w:sz w:val="22"/>
          <w:szCs w:val="28"/>
        </w:rPr>
      </w:pPr>
    </w:p>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6E690D" w:rsidRPr="00032874" w14:paraId="20760440" w14:textId="77777777" w:rsidTr="006E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3FD77C88" w14:textId="1997BBD5" w:rsidR="006E690D" w:rsidRPr="00032874" w:rsidRDefault="006E690D" w:rsidP="00BD6397">
            <w:pPr>
              <w:pStyle w:val="TableHeading"/>
              <w:rPr>
                <w:b/>
                <w:bCs w:val="0"/>
                <w:sz w:val="22"/>
                <w:szCs w:val="28"/>
              </w:rPr>
            </w:pPr>
            <w:r w:rsidRPr="00032874">
              <w:rPr>
                <w:b/>
                <w:bCs w:val="0"/>
                <w:sz w:val="22"/>
                <w:szCs w:val="28"/>
              </w:rPr>
              <w:t>About the role</w:t>
            </w:r>
          </w:p>
        </w:tc>
        <w:tc>
          <w:tcPr>
            <w:tcW w:w="3932" w:type="pct"/>
          </w:tcPr>
          <w:p w14:paraId="48D14CA4" w14:textId="77777777" w:rsidR="006E690D" w:rsidRPr="00032874" w:rsidRDefault="006E690D" w:rsidP="00BD6397">
            <w:pPr>
              <w:pStyle w:val="Table"/>
              <w:cnfStyle w:val="100000000000" w:firstRow="1" w:lastRow="0" w:firstColumn="0" w:lastColumn="0" w:oddVBand="0" w:evenVBand="0" w:oddHBand="0" w:evenHBand="0" w:firstRowFirstColumn="0" w:firstRowLastColumn="0" w:lastRowFirstColumn="0" w:lastRowLastColumn="0"/>
              <w:rPr>
                <w:sz w:val="22"/>
                <w:szCs w:val="28"/>
              </w:rPr>
            </w:pPr>
          </w:p>
        </w:tc>
      </w:tr>
      <w:tr w:rsidR="006E690D" w:rsidRPr="00032874" w14:paraId="137664B4"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6A8DC877" w14:textId="1C8D72D4" w:rsidR="006E690D" w:rsidRPr="00902965" w:rsidRDefault="004F4FBA" w:rsidP="00BD6397">
            <w:pPr>
              <w:pStyle w:val="Table"/>
              <w:rPr>
                <w:sz w:val="22"/>
                <w:szCs w:val="28"/>
              </w:rPr>
            </w:pPr>
            <w:r w:rsidRPr="00902965">
              <w:rPr>
                <w:sz w:val="22"/>
                <w:szCs w:val="28"/>
              </w:rPr>
              <w:t>Summary</w:t>
            </w:r>
            <w:r w:rsidR="005650C1">
              <w:rPr>
                <w:sz w:val="22"/>
                <w:szCs w:val="28"/>
              </w:rPr>
              <w:t>:</w:t>
            </w:r>
          </w:p>
        </w:tc>
        <w:tc>
          <w:tcPr>
            <w:tcW w:w="3932" w:type="pct"/>
          </w:tcPr>
          <w:p w14:paraId="7BEEC864" w14:textId="2CE0E415" w:rsidR="00B35331" w:rsidRPr="00B35331" w:rsidRDefault="00B35331" w:rsidP="00B35331">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r w:rsidRPr="00B35331">
              <w:rPr>
                <w:sz w:val="22"/>
                <w:szCs w:val="28"/>
              </w:rPr>
              <w:t>As a recognised expert in Cyber Security and Information Assurance, you will deliver QA and vendor-specific innovative, high-quality training across a range of Cyber Security disciplines, including Information Security, Risk Management, Governance, Compliance, Secure Architecture, Cloud Security, and Security Operations. You will empower learners to develop practical skills and apply their knowledge effectively in real-world environments.</w:t>
            </w:r>
          </w:p>
          <w:p w14:paraId="6855EF80" w14:textId="2204CAB2" w:rsidR="00B35331" w:rsidRPr="00B35331" w:rsidRDefault="00B35331" w:rsidP="00B35331">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r w:rsidRPr="00B35331">
              <w:rPr>
                <w:sz w:val="22"/>
                <w:szCs w:val="28"/>
              </w:rPr>
              <w:t>You will maintain exceptional learner satisfaction and quality standards while acting as a subject matter expert within the Cyber Security practice. You will collaborate with colleagues, clients, curriculum teams, and stakeholders to support organisational goals and continuous improvement.</w:t>
            </w:r>
          </w:p>
          <w:p w14:paraId="68C95CE2" w14:textId="45E29F44" w:rsidR="00B35331" w:rsidRPr="00B35331" w:rsidRDefault="00B35331" w:rsidP="00B35331">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r w:rsidRPr="00B35331">
              <w:rPr>
                <w:sz w:val="22"/>
                <w:szCs w:val="28"/>
              </w:rPr>
              <w:t>In addition to training delivery, you will play a significant role in shaping future learning solutions by designing and developing innovative cyber security courses, supporting evolving industry requirements, and working directly with clients to build tailored learning pathways that address organisational capability gaps.</w:t>
            </w:r>
          </w:p>
          <w:p w14:paraId="5C50666E" w14:textId="0FFD2ECF" w:rsidR="006E7F90" w:rsidRPr="00032874" w:rsidRDefault="00B35331" w:rsidP="00B35331">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r w:rsidRPr="00B35331">
              <w:rPr>
                <w:sz w:val="22"/>
                <w:szCs w:val="28"/>
              </w:rPr>
              <w:t>Through strong technical expertise and continuous professional development, you will remain at the forefront of emerging cyber threats, security technologies, regulatory requirements, and industry best practices</w:t>
            </w:r>
          </w:p>
        </w:tc>
      </w:tr>
      <w:tr w:rsidR="00D25E19" w:rsidRPr="00032874" w14:paraId="3B00190A"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01FF98" w14:textId="0C43B543" w:rsidR="00D25E19" w:rsidRPr="00902965" w:rsidRDefault="00AB1542" w:rsidP="00D25E19">
            <w:pPr>
              <w:pStyle w:val="TableBullet"/>
              <w:numPr>
                <w:ilvl w:val="0"/>
                <w:numId w:val="0"/>
              </w:numPr>
              <w:rPr>
                <w:sz w:val="22"/>
                <w:szCs w:val="28"/>
              </w:rPr>
            </w:pPr>
            <w:r w:rsidRPr="00902965">
              <w:rPr>
                <w:sz w:val="22"/>
                <w:szCs w:val="28"/>
              </w:rPr>
              <w:t>Role</w:t>
            </w:r>
            <w:r w:rsidR="00D25E19" w:rsidRPr="00902965">
              <w:rPr>
                <w:sz w:val="22"/>
                <w:szCs w:val="28"/>
              </w:rPr>
              <w:t xml:space="preserve"> </w:t>
            </w:r>
            <w:r w:rsidR="00902965">
              <w:rPr>
                <w:sz w:val="22"/>
                <w:szCs w:val="28"/>
              </w:rPr>
              <w:t>R</w:t>
            </w:r>
            <w:r w:rsidR="00D25E19" w:rsidRPr="00902965">
              <w:rPr>
                <w:sz w:val="22"/>
                <w:szCs w:val="28"/>
              </w:rPr>
              <w:t>esponsibilities</w:t>
            </w:r>
            <w:r w:rsidR="005650C1">
              <w:rPr>
                <w:sz w:val="22"/>
                <w:szCs w:val="28"/>
              </w:rPr>
              <w:t>:</w:t>
            </w:r>
          </w:p>
        </w:tc>
        <w:tc>
          <w:tcPr>
            <w:tcW w:w="3932" w:type="pct"/>
          </w:tcPr>
          <w:p w14:paraId="36ADF1B6" w14:textId="7D2BC29F" w:rsidR="00B35331" w:rsidRPr="00B35331" w:rsidRDefault="00B35331" w:rsidP="00B35331">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B35331">
              <w:rPr>
                <w:b/>
                <w:bCs/>
                <w:sz w:val="22"/>
                <w:szCs w:val="22"/>
              </w:rPr>
              <w:t>Training Delivery</w:t>
            </w:r>
            <w:r>
              <w:rPr>
                <w:b/>
                <w:bCs/>
                <w:sz w:val="22"/>
                <w:szCs w:val="22"/>
              </w:rPr>
              <w:t xml:space="preserve">: </w:t>
            </w:r>
            <w:r w:rsidRPr="00B35331">
              <w:rPr>
                <w:sz w:val="22"/>
                <w:szCs w:val="22"/>
              </w:rPr>
              <w:t>Deliver high-quality, engaging Cyber Security training in line with organisational policies, industry standards, and regulatory requirements.</w:t>
            </w:r>
          </w:p>
          <w:p w14:paraId="4A1E9A99" w14:textId="77777777" w:rsidR="00B35331" w:rsidRPr="00B35331" w:rsidRDefault="00B35331" w:rsidP="00B3533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B35331">
              <w:rPr>
                <w:sz w:val="22"/>
                <w:szCs w:val="22"/>
              </w:rPr>
              <w:t>Facilitate both public and client-specific courses across multiple delivery environments.</w:t>
            </w:r>
          </w:p>
          <w:p w14:paraId="131DC45D" w14:textId="77777777" w:rsidR="00B35331" w:rsidRPr="00B35331" w:rsidRDefault="00B35331" w:rsidP="00B3533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B35331">
              <w:rPr>
                <w:sz w:val="22"/>
                <w:szCs w:val="22"/>
              </w:rPr>
              <w:t>Provide coaching, mentoring and learner support to maximise learning outcomes.</w:t>
            </w:r>
          </w:p>
          <w:p w14:paraId="21CC42B6" w14:textId="5CD12329" w:rsidR="00B35331" w:rsidRPr="00B35331" w:rsidRDefault="00B35331" w:rsidP="002D26D0">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B35331">
              <w:rPr>
                <w:b/>
                <w:bCs/>
                <w:sz w:val="22"/>
                <w:szCs w:val="22"/>
              </w:rPr>
              <w:t xml:space="preserve">Performance &amp; Quality </w:t>
            </w:r>
            <w:proofErr w:type="spellStart"/>
            <w:proofErr w:type="gramStart"/>
            <w:r w:rsidRPr="00B35331">
              <w:rPr>
                <w:b/>
                <w:bCs/>
                <w:sz w:val="22"/>
                <w:szCs w:val="22"/>
              </w:rPr>
              <w:t>Metrics</w:t>
            </w:r>
            <w:r w:rsidRPr="00B35331">
              <w:rPr>
                <w:b/>
                <w:bCs/>
                <w:sz w:val="22"/>
                <w:szCs w:val="22"/>
              </w:rPr>
              <w:t>:</w:t>
            </w:r>
            <w:r w:rsidRPr="00B35331">
              <w:rPr>
                <w:sz w:val="22"/>
                <w:szCs w:val="22"/>
              </w:rPr>
              <w:t>Achieve</w:t>
            </w:r>
            <w:proofErr w:type="spellEnd"/>
            <w:proofErr w:type="gramEnd"/>
            <w:r w:rsidRPr="00B35331">
              <w:rPr>
                <w:sz w:val="22"/>
                <w:szCs w:val="22"/>
              </w:rPr>
              <w:t xml:space="preserve"> and maintain high learner satisfaction and Trainer Quality Index scores.</w:t>
            </w:r>
          </w:p>
          <w:p w14:paraId="3427F864" w14:textId="77777777" w:rsidR="00B35331" w:rsidRPr="00B35331" w:rsidRDefault="00B35331" w:rsidP="00B3533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B35331">
              <w:rPr>
                <w:sz w:val="22"/>
                <w:szCs w:val="22"/>
              </w:rPr>
              <w:t>Consistently meet observation and quality standards.</w:t>
            </w:r>
          </w:p>
          <w:p w14:paraId="7C70D79C" w14:textId="77777777" w:rsidR="00B35331" w:rsidRPr="00B35331" w:rsidRDefault="00B35331" w:rsidP="00B3533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B35331">
              <w:rPr>
                <w:sz w:val="22"/>
                <w:szCs w:val="22"/>
              </w:rPr>
              <w:t>Utilise learner and stakeholder feedback to drive continuous improvement.</w:t>
            </w:r>
          </w:p>
          <w:p w14:paraId="100C8039" w14:textId="77777777" w:rsidR="00B35331" w:rsidRPr="00B35331" w:rsidRDefault="00B35331" w:rsidP="00B3533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B35331">
              <w:rPr>
                <w:sz w:val="22"/>
                <w:szCs w:val="22"/>
              </w:rPr>
              <w:t>Complete administrative and reporting requirements in a timely manner.</w:t>
            </w:r>
          </w:p>
          <w:p w14:paraId="6F2D0D47" w14:textId="32D41579" w:rsidR="00B35331" w:rsidRPr="00B35331" w:rsidRDefault="00B35331" w:rsidP="006B1C6D">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B35331">
              <w:rPr>
                <w:b/>
                <w:bCs/>
                <w:sz w:val="22"/>
                <w:szCs w:val="22"/>
              </w:rPr>
              <w:lastRenderedPageBreak/>
              <w:t>Design</w:t>
            </w:r>
            <w:r w:rsidRPr="00B35331">
              <w:rPr>
                <w:sz w:val="22"/>
                <w:szCs w:val="22"/>
              </w:rPr>
              <w:t xml:space="preserve"> </w:t>
            </w:r>
            <w:r w:rsidRPr="00B35331">
              <w:rPr>
                <w:b/>
                <w:bCs/>
                <w:sz w:val="22"/>
                <w:szCs w:val="22"/>
              </w:rPr>
              <w:t>&amp; Development</w:t>
            </w:r>
            <w:r w:rsidRPr="00B35331">
              <w:rPr>
                <w:b/>
                <w:bCs/>
                <w:sz w:val="22"/>
                <w:szCs w:val="22"/>
              </w:rPr>
              <w:t>:</w:t>
            </w:r>
            <w:r>
              <w:rPr>
                <w:b/>
                <w:bCs/>
                <w:sz w:val="22"/>
                <w:szCs w:val="22"/>
              </w:rPr>
              <w:t xml:space="preserve"> </w:t>
            </w:r>
            <w:r w:rsidRPr="00B35331">
              <w:rPr>
                <w:sz w:val="22"/>
                <w:szCs w:val="22"/>
              </w:rPr>
              <w:t>Lead the design, development, and delivery of innovative Cyber Security learning programmes.</w:t>
            </w:r>
          </w:p>
          <w:p w14:paraId="2E633CA1" w14:textId="77777777" w:rsidR="00B35331" w:rsidRPr="00B35331" w:rsidRDefault="00B35331" w:rsidP="00B3533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B35331">
              <w:rPr>
                <w:sz w:val="22"/>
                <w:szCs w:val="22"/>
              </w:rPr>
              <w:t>Create, maintain and enhance learning materials aligned to emerging technologies, standards and frameworks.</w:t>
            </w:r>
          </w:p>
          <w:p w14:paraId="3019AC41" w14:textId="77777777" w:rsidR="00B35331" w:rsidRPr="00B35331" w:rsidRDefault="00B35331" w:rsidP="00B3533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B35331">
              <w:rPr>
                <w:sz w:val="22"/>
                <w:szCs w:val="22"/>
              </w:rPr>
              <w:t>Work collaboratively with clients and internal stakeholders to produce bespoke learning solutions.</w:t>
            </w:r>
          </w:p>
          <w:p w14:paraId="567156E0" w14:textId="2A3992AD" w:rsidR="00B35331" w:rsidRPr="00B35331" w:rsidRDefault="00B35331" w:rsidP="00B35331">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B35331">
              <w:rPr>
                <w:b/>
                <w:bCs/>
                <w:sz w:val="22"/>
                <w:szCs w:val="22"/>
              </w:rPr>
              <w:t>Client Engagement</w:t>
            </w:r>
            <w:r>
              <w:rPr>
                <w:b/>
                <w:bCs/>
                <w:sz w:val="22"/>
                <w:szCs w:val="22"/>
              </w:rPr>
              <w:t xml:space="preserve">: </w:t>
            </w:r>
            <w:r w:rsidRPr="00B35331">
              <w:rPr>
                <w:sz w:val="22"/>
                <w:szCs w:val="22"/>
              </w:rPr>
              <w:t>Build strong relationships with clients, understanding business challenges and identifying suitable learning interventions.</w:t>
            </w:r>
          </w:p>
          <w:p w14:paraId="551EB4AD" w14:textId="77777777" w:rsidR="00B35331" w:rsidRPr="00B35331" w:rsidRDefault="00B35331" w:rsidP="00B3533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B35331">
              <w:rPr>
                <w:sz w:val="22"/>
                <w:szCs w:val="22"/>
              </w:rPr>
              <w:t>Act as a trusted advisor for cyber security capability development initiatives.</w:t>
            </w:r>
          </w:p>
          <w:p w14:paraId="08F34D55" w14:textId="57F31228" w:rsidR="00B35331" w:rsidRPr="00B35331" w:rsidRDefault="00B35331" w:rsidP="00B35331">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B35331">
              <w:rPr>
                <w:b/>
                <w:bCs/>
                <w:sz w:val="22"/>
                <w:szCs w:val="22"/>
              </w:rPr>
              <w:t>Subject Matter Expertise</w:t>
            </w:r>
            <w:r>
              <w:rPr>
                <w:b/>
                <w:bCs/>
                <w:sz w:val="22"/>
                <w:szCs w:val="22"/>
              </w:rPr>
              <w:t xml:space="preserve">: </w:t>
            </w:r>
            <w:r w:rsidRPr="00B35331">
              <w:rPr>
                <w:sz w:val="22"/>
                <w:szCs w:val="22"/>
              </w:rPr>
              <w:t>Provide specialist knowledge and thought leadership across Cyber Security, Information Assurance and Risk Management disciplines.</w:t>
            </w:r>
          </w:p>
          <w:p w14:paraId="78EA70B2" w14:textId="77777777" w:rsidR="00B35331" w:rsidRPr="00B35331" w:rsidRDefault="00B35331" w:rsidP="00B3533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B35331">
              <w:rPr>
                <w:sz w:val="22"/>
                <w:szCs w:val="22"/>
              </w:rPr>
              <w:t>Contribute expertise across programmes, curriculum reviews and business development activities.</w:t>
            </w:r>
          </w:p>
          <w:p w14:paraId="6E82FD9B" w14:textId="3116EF9C" w:rsidR="00B35331" w:rsidRPr="00B35331" w:rsidRDefault="00B35331" w:rsidP="00B35331">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B35331">
              <w:rPr>
                <w:b/>
                <w:bCs/>
                <w:sz w:val="22"/>
                <w:szCs w:val="22"/>
              </w:rPr>
              <w:t>Communication &amp; Collaboration</w:t>
            </w:r>
            <w:r>
              <w:rPr>
                <w:b/>
                <w:bCs/>
                <w:sz w:val="22"/>
                <w:szCs w:val="22"/>
              </w:rPr>
              <w:t xml:space="preserve">: </w:t>
            </w:r>
            <w:r w:rsidRPr="00B35331">
              <w:rPr>
                <w:sz w:val="22"/>
                <w:szCs w:val="22"/>
              </w:rPr>
              <w:t>Work effectively across delivery, operations, sales and product teams.</w:t>
            </w:r>
          </w:p>
          <w:p w14:paraId="32481640" w14:textId="77777777" w:rsidR="00B35331" w:rsidRPr="00B35331" w:rsidRDefault="00B35331" w:rsidP="00B3533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B35331">
              <w:rPr>
                <w:sz w:val="22"/>
                <w:szCs w:val="22"/>
              </w:rPr>
              <w:t>Maintain professional communication with learners, clients and internal stakeholders.</w:t>
            </w:r>
          </w:p>
          <w:p w14:paraId="61C3AED2" w14:textId="4A9AD62A" w:rsidR="00B35331" w:rsidRPr="00B35331" w:rsidRDefault="00B35331" w:rsidP="00B35331">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B35331">
              <w:rPr>
                <w:b/>
                <w:bCs/>
                <w:sz w:val="22"/>
                <w:szCs w:val="22"/>
              </w:rPr>
              <w:t>Contribution &amp; Leadership</w:t>
            </w:r>
            <w:r>
              <w:rPr>
                <w:b/>
                <w:bCs/>
                <w:sz w:val="22"/>
                <w:szCs w:val="22"/>
              </w:rPr>
              <w:t xml:space="preserve">: </w:t>
            </w:r>
            <w:r w:rsidRPr="00B35331">
              <w:rPr>
                <w:sz w:val="22"/>
                <w:szCs w:val="22"/>
              </w:rPr>
              <w:t>Support wider departmental initiatives and strategic objectives.</w:t>
            </w:r>
          </w:p>
          <w:p w14:paraId="2B16A50D" w14:textId="77777777" w:rsidR="00B35331" w:rsidRPr="00B35331" w:rsidRDefault="00B35331" w:rsidP="00B3533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B35331">
              <w:rPr>
                <w:sz w:val="22"/>
                <w:szCs w:val="22"/>
              </w:rPr>
              <w:t>Mentor colleagues and share best practices across the delivery community.</w:t>
            </w:r>
          </w:p>
          <w:p w14:paraId="1EC6B9BE" w14:textId="77777777" w:rsidR="00B35331" w:rsidRPr="00B35331" w:rsidRDefault="00B35331" w:rsidP="00B3533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B35331">
              <w:rPr>
                <w:sz w:val="22"/>
                <w:szCs w:val="22"/>
              </w:rPr>
              <w:t>Lead project work and curriculum initiatives where required.</w:t>
            </w:r>
          </w:p>
          <w:p w14:paraId="003B9A84" w14:textId="230C643F" w:rsidR="00B35331" w:rsidRPr="00B35331" w:rsidRDefault="00B35331" w:rsidP="00B35331">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B35331">
              <w:rPr>
                <w:b/>
                <w:bCs/>
                <w:sz w:val="22"/>
                <w:szCs w:val="22"/>
              </w:rPr>
              <w:t>Continuous Professional Development</w:t>
            </w:r>
            <w:r>
              <w:rPr>
                <w:b/>
                <w:bCs/>
                <w:sz w:val="22"/>
                <w:szCs w:val="22"/>
              </w:rPr>
              <w:t xml:space="preserve">: </w:t>
            </w:r>
            <w:r w:rsidRPr="00B35331">
              <w:rPr>
                <w:sz w:val="22"/>
                <w:szCs w:val="22"/>
              </w:rPr>
              <w:t>Maintain relevant industry certifications and continuously develop technical capability.</w:t>
            </w:r>
          </w:p>
          <w:p w14:paraId="27B73885" w14:textId="09A37513" w:rsidR="00194FC0" w:rsidRPr="00EE724B" w:rsidRDefault="00B35331" w:rsidP="00B3533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B35331">
              <w:rPr>
                <w:sz w:val="22"/>
                <w:szCs w:val="22"/>
              </w:rPr>
              <w:t>Stay informed on emerging threats, technologies, regulatory requirements, and best practice frameworks</w:t>
            </w:r>
          </w:p>
        </w:tc>
      </w:tr>
      <w:tr w:rsidR="006E7F90" w:rsidRPr="00032874" w14:paraId="47A6EC4C"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1A887773" w14:textId="77477AEC" w:rsidR="006E7F90" w:rsidRPr="00902965" w:rsidRDefault="005650C1" w:rsidP="006E7F90">
            <w:pPr>
              <w:pStyle w:val="TableBullet"/>
              <w:numPr>
                <w:ilvl w:val="0"/>
                <w:numId w:val="0"/>
              </w:numPr>
              <w:rPr>
                <w:sz w:val="22"/>
                <w:szCs w:val="28"/>
              </w:rPr>
            </w:pPr>
            <w:r w:rsidRPr="00902965">
              <w:rPr>
                <w:sz w:val="22"/>
                <w:szCs w:val="28"/>
              </w:rPr>
              <w:lastRenderedPageBreak/>
              <w:t xml:space="preserve">Your </w:t>
            </w:r>
            <w:r>
              <w:rPr>
                <w:sz w:val="22"/>
                <w:szCs w:val="28"/>
              </w:rPr>
              <w:t>E</w:t>
            </w:r>
            <w:r w:rsidRPr="00902965">
              <w:rPr>
                <w:sz w:val="22"/>
                <w:szCs w:val="28"/>
              </w:rPr>
              <w:t>xperience/Skills</w:t>
            </w:r>
            <w:r>
              <w:rPr>
                <w:sz w:val="22"/>
                <w:szCs w:val="28"/>
              </w:rPr>
              <w:t>:</w:t>
            </w:r>
          </w:p>
        </w:tc>
        <w:tc>
          <w:tcPr>
            <w:tcW w:w="3932" w:type="pct"/>
          </w:tcPr>
          <w:p w14:paraId="3CFF3AAE" w14:textId="4F5863A6" w:rsidR="00B35331" w:rsidRPr="00B35331" w:rsidRDefault="00B35331" w:rsidP="00B35331">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B35331">
              <w:rPr>
                <w:b/>
                <w:bCs/>
                <w:sz w:val="22"/>
                <w:szCs w:val="22"/>
              </w:rPr>
              <w:t>Communication and Teaching</w:t>
            </w:r>
            <w:r>
              <w:rPr>
                <w:b/>
                <w:bCs/>
                <w:sz w:val="22"/>
                <w:szCs w:val="22"/>
              </w:rPr>
              <w:t xml:space="preserve">: </w:t>
            </w:r>
            <w:r w:rsidRPr="00B35331">
              <w:rPr>
                <w:sz w:val="22"/>
                <w:szCs w:val="22"/>
              </w:rPr>
              <w:t>Excellent presentation, facilitation, coaching and mentoring skills.</w:t>
            </w:r>
            <w:r>
              <w:rPr>
                <w:sz w:val="22"/>
                <w:szCs w:val="22"/>
              </w:rPr>
              <w:t xml:space="preserve"> </w:t>
            </w:r>
            <w:r w:rsidRPr="00B35331">
              <w:rPr>
                <w:sz w:val="22"/>
                <w:szCs w:val="22"/>
              </w:rPr>
              <w:t>Ability to communicate complex technical concepts to both technical and non-technical audiences.</w:t>
            </w:r>
            <w:r>
              <w:rPr>
                <w:sz w:val="22"/>
                <w:szCs w:val="22"/>
              </w:rPr>
              <w:t xml:space="preserve"> </w:t>
            </w:r>
            <w:proofErr w:type="gramStart"/>
            <w:r w:rsidRPr="00B35331">
              <w:rPr>
                <w:sz w:val="22"/>
                <w:szCs w:val="22"/>
              </w:rPr>
              <w:t>Strong</w:t>
            </w:r>
            <w:proofErr w:type="gramEnd"/>
            <w:r w:rsidRPr="00B35331">
              <w:rPr>
                <w:sz w:val="22"/>
                <w:szCs w:val="22"/>
              </w:rPr>
              <w:t xml:space="preserve"> learner engagement and classroom management capability.</w:t>
            </w:r>
          </w:p>
          <w:p w14:paraId="46CFF31D" w14:textId="55559595" w:rsidR="00B35331" w:rsidRPr="00B35331" w:rsidRDefault="00B35331" w:rsidP="00B35331">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B35331">
              <w:rPr>
                <w:b/>
                <w:bCs/>
                <w:sz w:val="22"/>
                <w:szCs w:val="22"/>
              </w:rPr>
              <w:t>Cyber Security Expertise</w:t>
            </w:r>
            <w:r>
              <w:rPr>
                <w:b/>
                <w:bCs/>
                <w:sz w:val="22"/>
                <w:szCs w:val="22"/>
              </w:rPr>
              <w:t xml:space="preserve">: </w:t>
            </w:r>
            <w:r w:rsidRPr="00B35331">
              <w:rPr>
                <w:sz w:val="22"/>
                <w:szCs w:val="22"/>
              </w:rPr>
              <w:t>Proven experience in Information Security, Cyber Security and Risk Management.</w:t>
            </w:r>
            <w:r>
              <w:rPr>
                <w:sz w:val="22"/>
                <w:szCs w:val="22"/>
              </w:rPr>
              <w:t xml:space="preserve"> </w:t>
            </w:r>
            <w:r w:rsidRPr="00B35331">
              <w:rPr>
                <w:sz w:val="22"/>
                <w:szCs w:val="22"/>
              </w:rPr>
              <w:t>Strong knowledge of security governance, compliance, risk assessments and security frameworks.</w:t>
            </w:r>
            <w:r>
              <w:rPr>
                <w:sz w:val="22"/>
                <w:szCs w:val="22"/>
              </w:rPr>
              <w:t xml:space="preserve"> </w:t>
            </w:r>
            <w:proofErr w:type="gramStart"/>
            <w:r w:rsidRPr="00B35331">
              <w:rPr>
                <w:sz w:val="22"/>
                <w:szCs w:val="22"/>
              </w:rPr>
              <w:t>Experience</w:t>
            </w:r>
            <w:proofErr w:type="gramEnd"/>
            <w:r w:rsidRPr="00B35331">
              <w:rPr>
                <w:sz w:val="22"/>
                <w:szCs w:val="22"/>
              </w:rPr>
              <w:t xml:space="preserve"> with ISO27001 and PCI DSS is essential.</w:t>
            </w:r>
          </w:p>
          <w:p w14:paraId="32AE6E23" w14:textId="77777777" w:rsidR="00B35331" w:rsidRPr="00B35331" w:rsidRDefault="00B35331" w:rsidP="00B3533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B35331">
              <w:rPr>
                <w:sz w:val="22"/>
                <w:szCs w:val="22"/>
              </w:rPr>
              <w:t>Knowledge of cloud security, application security, security operations, and secure architecture principles.</w:t>
            </w:r>
          </w:p>
          <w:p w14:paraId="2D5CD4BA" w14:textId="135A2E31" w:rsidR="00B35331" w:rsidRPr="00B35331" w:rsidRDefault="00B35331" w:rsidP="00B35331">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B35331">
              <w:rPr>
                <w:b/>
                <w:bCs/>
                <w:sz w:val="22"/>
                <w:szCs w:val="22"/>
              </w:rPr>
              <w:t>Technical Proficiency</w:t>
            </w:r>
            <w:r>
              <w:rPr>
                <w:b/>
                <w:bCs/>
                <w:sz w:val="22"/>
                <w:szCs w:val="22"/>
              </w:rPr>
              <w:t xml:space="preserve">: </w:t>
            </w:r>
            <w:r w:rsidRPr="00B35331">
              <w:rPr>
                <w:sz w:val="22"/>
                <w:szCs w:val="22"/>
              </w:rPr>
              <w:t>Strong understanding of networking, infrastructure, cloud technologies and cyber security controls.</w:t>
            </w:r>
            <w:r>
              <w:rPr>
                <w:sz w:val="22"/>
                <w:szCs w:val="22"/>
              </w:rPr>
              <w:t xml:space="preserve"> </w:t>
            </w:r>
            <w:r w:rsidRPr="00B35331">
              <w:rPr>
                <w:sz w:val="22"/>
                <w:szCs w:val="22"/>
              </w:rPr>
              <w:t>Ability to interpret and explain security threats, vulnerabilities and mitigations.</w:t>
            </w:r>
            <w:r>
              <w:rPr>
                <w:sz w:val="22"/>
                <w:szCs w:val="22"/>
              </w:rPr>
              <w:t xml:space="preserve"> </w:t>
            </w:r>
            <w:r w:rsidRPr="00B35331">
              <w:rPr>
                <w:sz w:val="22"/>
                <w:szCs w:val="22"/>
              </w:rPr>
              <w:t>Experience producing technical reports, guidance documents and security-related communications.</w:t>
            </w:r>
          </w:p>
          <w:p w14:paraId="101F7421" w14:textId="0DA30D34" w:rsidR="00B35331" w:rsidRPr="00B35331" w:rsidRDefault="00B35331" w:rsidP="00B35331">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B35331">
              <w:rPr>
                <w:b/>
                <w:bCs/>
                <w:sz w:val="22"/>
                <w:szCs w:val="22"/>
              </w:rPr>
              <w:t>Client &amp; Consulting Experience</w:t>
            </w:r>
            <w:r>
              <w:rPr>
                <w:b/>
                <w:bCs/>
                <w:sz w:val="22"/>
                <w:szCs w:val="22"/>
              </w:rPr>
              <w:t xml:space="preserve">: </w:t>
            </w:r>
            <w:r w:rsidRPr="00B35331">
              <w:rPr>
                <w:sz w:val="22"/>
                <w:szCs w:val="22"/>
              </w:rPr>
              <w:t>Demonstrable experience in customer-facing environments.</w:t>
            </w:r>
            <w:r>
              <w:rPr>
                <w:sz w:val="22"/>
                <w:szCs w:val="22"/>
              </w:rPr>
              <w:t xml:space="preserve"> </w:t>
            </w:r>
            <w:r w:rsidRPr="00B35331">
              <w:rPr>
                <w:sz w:val="22"/>
                <w:szCs w:val="22"/>
              </w:rPr>
              <w:t xml:space="preserve">Ability to identify client requirements and recommend </w:t>
            </w:r>
            <w:r w:rsidRPr="00B35331">
              <w:rPr>
                <w:sz w:val="22"/>
                <w:szCs w:val="22"/>
              </w:rPr>
              <w:lastRenderedPageBreak/>
              <w:t>effective learning solutions.</w:t>
            </w:r>
            <w:r>
              <w:rPr>
                <w:sz w:val="22"/>
                <w:szCs w:val="22"/>
              </w:rPr>
              <w:t xml:space="preserve"> </w:t>
            </w:r>
            <w:r w:rsidRPr="00B35331">
              <w:rPr>
                <w:sz w:val="22"/>
                <w:szCs w:val="22"/>
              </w:rPr>
              <w:t>Experience providing consultancy or advisory services is highly desirable.</w:t>
            </w:r>
          </w:p>
          <w:p w14:paraId="005B3FB0" w14:textId="2673DC99" w:rsidR="004D33D7" w:rsidRPr="00B35331" w:rsidRDefault="00B35331" w:rsidP="00B35331">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B35331">
              <w:rPr>
                <w:b/>
                <w:bCs/>
                <w:sz w:val="22"/>
                <w:szCs w:val="22"/>
              </w:rPr>
              <w:t>Industry Knowledge</w:t>
            </w:r>
            <w:r>
              <w:rPr>
                <w:b/>
                <w:bCs/>
                <w:sz w:val="22"/>
                <w:szCs w:val="22"/>
              </w:rPr>
              <w:t xml:space="preserve">: </w:t>
            </w:r>
            <w:r w:rsidRPr="00B35331">
              <w:rPr>
                <w:sz w:val="22"/>
                <w:szCs w:val="22"/>
              </w:rPr>
              <w:t>Awareness of current cyber security trends, regulations and evolving threat landscapes.</w:t>
            </w:r>
            <w:r>
              <w:rPr>
                <w:sz w:val="22"/>
                <w:szCs w:val="22"/>
              </w:rPr>
              <w:t xml:space="preserve"> </w:t>
            </w:r>
            <w:r w:rsidRPr="00B35331">
              <w:rPr>
                <w:sz w:val="22"/>
                <w:szCs w:val="22"/>
              </w:rPr>
              <w:t>Understanding of GDPR, data protection principles and information governance.</w:t>
            </w:r>
          </w:p>
        </w:tc>
      </w:tr>
      <w:tr w:rsidR="006E7F90" w:rsidRPr="00032874" w14:paraId="2E2B7A21"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0A20B736" w14:textId="50FF9016" w:rsidR="006E7F90" w:rsidRPr="00902965" w:rsidRDefault="005650C1" w:rsidP="006E7F90">
            <w:pPr>
              <w:pStyle w:val="TableBullet"/>
              <w:numPr>
                <w:ilvl w:val="0"/>
                <w:numId w:val="0"/>
              </w:numPr>
              <w:rPr>
                <w:sz w:val="22"/>
                <w:szCs w:val="28"/>
              </w:rPr>
            </w:pPr>
            <w:r>
              <w:rPr>
                <w:sz w:val="22"/>
                <w:szCs w:val="28"/>
              </w:rPr>
              <w:lastRenderedPageBreak/>
              <w:t>Key Competencies:</w:t>
            </w:r>
          </w:p>
        </w:tc>
        <w:tc>
          <w:tcPr>
            <w:tcW w:w="3932" w:type="pct"/>
          </w:tcPr>
          <w:p w14:paraId="63614E5E" w14:textId="77777777" w:rsidR="004D33D7" w:rsidRDefault="004D33D7" w:rsidP="004D33D7">
            <w:pPr>
              <w:pStyle w:val="ListParagraph"/>
              <w:spacing w:before="0"/>
              <w:ind w:left="360"/>
              <w:contextualSpacing w:val="0"/>
              <w:cnfStyle w:val="000000000000" w:firstRow="0" w:lastRow="0" w:firstColumn="0" w:lastColumn="0" w:oddVBand="0" w:evenVBand="0" w:oddHBand="0" w:evenHBand="0" w:firstRowFirstColumn="0" w:firstRowLastColumn="0" w:lastRowFirstColumn="0" w:lastRowLastColumn="0"/>
              <w:rPr>
                <w:sz w:val="22"/>
                <w:szCs w:val="22"/>
              </w:rPr>
            </w:pPr>
          </w:p>
          <w:p w14:paraId="33334C82" w14:textId="6E5C3B71" w:rsidR="001F5F0B" w:rsidRPr="004D33D7" w:rsidRDefault="001F5F0B" w:rsidP="004D33D7">
            <w:pPr>
              <w:pStyle w:val="ListParagraph"/>
              <w:numPr>
                <w:ilvl w:val="0"/>
                <w:numId w:val="19"/>
              </w:numPr>
              <w:spacing w:before="0"/>
              <w:contextualSpacing w:val="0"/>
              <w:cnfStyle w:val="000000000000" w:firstRow="0" w:lastRow="0" w:firstColumn="0" w:lastColumn="0" w:oddVBand="0" w:evenVBand="0" w:oddHBand="0" w:evenHBand="0" w:firstRowFirstColumn="0" w:firstRowLastColumn="0" w:lastRowFirstColumn="0" w:lastRowLastColumn="0"/>
              <w:rPr>
                <w:sz w:val="22"/>
                <w:szCs w:val="22"/>
              </w:rPr>
            </w:pPr>
            <w:r w:rsidRPr="004D33D7">
              <w:rPr>
                <w:sz w:val="22"/>
                <w:szCs w:val="22"/>
              </w:rPr>
              <w:t>Exhibit excellence in technical data knowledge during data-related discussions</w:t>
            </w:r>
          </w:p>
          <w:p w14:paraId="35ECA80A" w14:textId="55B2CB9B" w:rsidR="002D3F4E" w:rsidRDefault="002D3F4E" w:rsidP="00A80436">
            <w:pPr>
              <w:pStyle w:val="ListParagraph"/>
              <w:numPr>
                <w:ilvl w:val="0"/>
                <w:numId w:val="19"/>
              </w:numPr>
              <w:spacing w:before="0"/>
              <w:contextualSpacing w:val="0"/>
              <w:cnfStyle w:val="000000000000" w:firstRow="0" w:lastRow="0" w:firstColumn="0" w:lastColumn="0" w:oddVBand="0" w:evenVBand="0" w:oddHBand="0" w:evenHBand="0" w:firstRowFirstColumn="0" w:firstRowLastColumn="0" w:lastRowFirstColumn="0" w:lastRowLastColumn="0"/>
              <w:rPr>
                <w:sz w:val="22"/>
                <w:szCs w:val="22"/>
              </w:rPr>
            </w:pPr>
            <w:r w:rsidRPr="002D3F4E">
              <w:rPr>
                <w:sz w:val="22"/>
                <w:szCs w:val="22"/>
              </w:rPr>
              <w:t>Deliver practical, engaging teaching and learning session</w:t>
            </w:r>
          </w:p>
          <w:p w14:paraId="1C8FAB97" w14:textId="662D08FE" w:rsidR="004D70DA" w:rsidRPr="004D70DA" w:rsidRDefault="004D70DA" w:rsidP="00A80436">
            <w:pPr>
              <w:numPr>
                <w:ilvl w:val="0"/>
                <w:numId w:val="19"/>
              </w:numPr>
              <w:shd w:val="clear" w:color="auto" w:fill="FFFFFF"/>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2"/>
                <w:szCs w:val="22"/>
              </w:rPr>
            </w:pPr>
            <w:r w:rsidRPr="004D70DA">
              <w:rPr>
                <w:sz w:val="22"/>
                <w:szCs w:val="22"/>
              </w:rPr>
              <w:t>Showcase excellent presentation, facilitation, and coaching skills</w:t>
            </w:r>
            <w:r w:rsidR="008F22DF">
              <w:rPr>
                <w:sz w:val="22"/>
                <w:szCs w:val="22"/>
              </w:rPr>
              <w:t xml:space="preserve"> </w:t>
            </w:r>
            <w:r w:rsidR="00B9798F">
              <w:rPr>
                <w:sz w:val="22"/>
                <w:szCs w:val="22"/>
              </w:rPr>
              <w:t xml:space="preserve">to </w:t>
            </w:r>
            <w:r w:rsidR="008F22DF" w:rsidRPr="00AD5202">
              <w:rPr>
                <w:sz w:val="22"/>
                <w:szCs w:val="22"/>
              </w:rPr>
              <w:t>deliver complex technical content in an engaging manner</w:t>
            </w:r>
          </w:p>
          <w:p w14:paraId="4EB67E0C" w14:textId="3FA75051" w:rsidR="004D70DA" w:rsidRPr="00A80436" w:rsidRDefault="004D70DA" w:rsidP="00A80436">
            <w:pPr>
              <w:numPr>
                <w:ilvl w:val="0"/>
                <w:numId w:val="19"/>
              </w:numPr>
              <w:shd w:val="clear" w:color="auto" w:fill="FFFFFF"/>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2"/>
                <w:szCs w:val="22"/>
              </w:rPr>
            </w:pPr>
            <w:r w:rsidRPr="004D70DA">
              <w:rPr>
                <w:sz w:val="22"/>
                <w:szCs w:val="22"/>
              </w:rPr>
              <w:t>Possess outstanding communication skills</w:t>
            </w:r>
          </w:p>
          <w:p w14:paraId="242157A1" w14:textId="0F5DDC8A" w:rsidR="009F3CB1" w:rsidRPr="009F3CB1" w:rsidRDefault="00CF033C" w:rsidP="00A80436">
            <w:pPr>
              <w:numPr>
                <w:ilvl w:val="0"/>
                <w:numId w:val="19"/>
              </w:numPr>
              <w:shd w:val="clear" w:color="auto" w:fill="FFFFFF"/>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2"/>
                <w:szCs w:val="22"/>
              </w:rPr>
            </w:pPr>
            <w:r w:rsidRPr="004D70DA">
              <w:rPr>
                <w:sz w:val="22"/>
                <w:szCs w:val="22"/>
              </w:rPr>
              <w:t>Commit</w:t>
            </w:r>
            <w:r>
              <w:rPr>
                <w:sz w:val="22"/>
                <w:szCs w:val="22"/>
              </w:rPr>
              <w:t>ment</w:t>
            </w:r>
            <w:r w:rsidR="004D70DA" w:rsidRPr="004D70DA">
              <w:rPr>
                <w:sz w:val="22"/>
                <w:szCs w:val="22"/>
              </w:rPr>
              <w:t xml:space="preserve"> to self-development and take ownership of Continuous Professional Development (CPD</w:t>
            </w:r>
            <w:r w:rsidR="00A80436" w:rsidRPr="00A80436">
              <w:rPr>
                <w:sz w:val="22"/>
                <w:szCs w:val="22"/>
              </w:rPr>
              <w:t>)</w:t>
            </w:r>
            <w:r w:rsidR="00944D2F">
              <w:rPr>
                <w:sz w:val="22"/>
                <w:szCs w:val="22"/>
              </w:rPr>
              <w:t xml:space="preserve"> keeping up to date on latest industry tools, treads and technologies</w:t>
            </w:r>
          </w:p>
        </w:tc>
      </w:tr>
      <w:tr w:rsidR="006E7F90" w:rsidRPr="00032874" w14:paraId="3CF7E384"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1CE58E50" w14:textId="78AA4461" w:rsidR="006E7F90" w:rsidRPr="00902965" w:rsidRDefault="006E7F90" w:rsidP="006E7F90">
            <w:pPr>
              <w:pStyle w:val="Table"/>
              <w:jc w:val="both"/>
              <w:rPr>
                <w:sz w:val="22"/>
                <w:szCs w:val="28"/>
              </w:rPr>
            </w:pPr>
            <w:r w:rsidRPr="00902965">
              <w:rPr>
                <w:sz w:val="22"/>
                <w:szCs w:val="28"/>
              </w:rPr>
              <w:t>About QA</w:t>
            </w:r>
          </w:p>
        </w:tc>
        <w:tc>
          <w:tcPr>
            <w:tcW w:w="3932" w:type="pct"/>
          </w:tcPr>
          <w:p w14:paraId="370E4456" w14:textId="77777777" w:rsidR="006E7F90" w:rsidRPr="00E23C39" w:rsidRDefault="006E7F90" w:rsidP="006E7F90">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r w:rsidRPr="00E23C39">
              <w:rPr>
                <w:sz w:val="22"/>
                <w:szCs w:val="28"/>
              </w:rPr>
              <w:t xml:space="preserve">At QA, we believe the future belongs to organisations that </w:t>
            </w:r>
            <w:proofErr w:type="gramStart"/>
            <w:r w:rsidRPr="00E23C39">
              <w:rPr>
                <w:sz w:val="22"/>
                <w:szCs w:val="28"/>
              </w:rPr>
              <w:t>are able to</w:t>
            </w:r>
            <w:proofErr w:type="gramEnd"/>
            <w:r w:rsidRPr="00E23C39">
              <w:rPr>
                <w:sz w:val="22"/>
                <w:szCs w:val="28"/>
              </w:rPr>
              <w:t xml:space="preserve"> learn, master and apply new skills at pace and scale. As the largest tech training company in the UK and the </w:t>
            </w:r>
            <w:proofErr w:type="gramStart"/>
            <w:r w:rsidRPr="00E23C39">
              <w:rPr>
                <w:sz w:val="22"/>
                <w:szCs w:val="28"/>
              </w:rPr>
              <w:t>fastest-growing</w:t>
            </w:r>
            <w:proofErr w:type="gramEnd"/>
            <w:r w:rsidRPr="00E23C39">
              <w:rPr>
                <w:sz w:val="22"/>
                <w:szCs w:val="28"/>
              </w:rPr>
              <w:t xml:space="preserve"> in the US, we partner with 96% of the FTSE and most of the Fortune 500. We have served over 4,000 customers and 1+ million learners since 1985.</w:t>
            </w:r>
          </w:p>
          <w:p w14:paraId="39605DE6" w14:textId="77777777" w:rsidR="006E7F90" w:rsidRPr="00E23C39" w:rsidRDefault="006E7F90" w:rsidP="006E7F90">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p>
          <w:p w14:paraId="40FF2569" w14:textId="77777777" w:rsidR="006E7F90" w:rsidRPr="00E23C39" w:rsidRDefault="006E7F90" w:rsidP="006E7F90">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r w:rsidRPr="00E23C39">
              <w:rPr>
                <w:sz w:val="22"/>
                <w:szCs w:val="28"/>
              </w:rPr>
              <w:t xml:space="preserve">We believe skills alone aren’t enough but need to be applied back to the business </w:t>
            </w:r>
            <w:proofErr w:type="gramStart"/>
            <w:r w:rsidRPr="00E23C39">
              <w:rPr>
                <w:sz w:val="22"/>
                <w:szCs w:val="28"/>
              </w:rPr>
              <w:t>in order to</w:t>
            </w:r>
            <w:proofErr w:type="gramEnd"/>
            <w:r w:rsidRPr="00E23C39">
              <w:rPr>
                <w:sz w:val="22"/>
                <w:szCs w:val="28"/>
              </w:rPr>
              <w:t xml:space="preserve"> effect change. We do this through tailored learning programmes that connect learning across an organisation’s siloes, create continuity for learners, and feature collaborative, cohort-based modalities to apply skills at pace and at scale. Our unique end-to-end learning solution draws from deep expertise across apprenticeships and instructor-led training,</w:t>
            </w:r>
            <w:r w:rsidRPr="00E23C39">
              <w:rPr>
                <w:rFonts w:ascii="Times New Roman" w:hAnsi="Times New Roman" w:cs="Times New Roman"/>
                <w:sz w:val="22"/>
                <w:szCs w:val="28"/>
              </w:rPr>
              <w:t> </w:t>
            </w:r>
            <w:r w:rsidRPr="00E23C39">
              <w:rPr>
                <w:sz w:val="22"/>
                <w:szCs w:val="28"/>
              </w:rPr>
              <w:t>and self-paced learning.</w:t>
            </w:r>
          </w:p>
          <w:p w14:paraId="174AF35B" w14:textId="709531B6" w:rsidR="006E7F90" w:rsidRPr="005650C1" w:rsidRDefault="005650C1" w:rsidP="006E7F90">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 xml:space="preserve">Please find out more about us at </w:t>
            </w:r>
            <w:r w:rsidRPr="005650C1">
              <w:rPr>
                <w:sz w:val="22"/>
                <w:szCs w:val="28"/>
              </w:rPr>
              <w:t>https://www.qa.com/about/careers/</w:t>
            </w:r>
          </w:p>
          <w:p w14:paraId="2D915F0B" w14:textId="7A29B301" w:rsidR="006E7F90" w:rsidRPr="00032874" w:rsidRDefault="006E7F90" w:rsidP="006E7F90">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sz w:val="22"/>
                <w:szCs w:val="28"/>
              </w:rPr>
            </w:pPr>
          </w:p>
        </w:tc>
      </w:tr>
      <w:tr w:rsidR="00B142E1" w:rsidRPr="00032874" w14:paraId="33A7A5CD"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76630424" w14:textId="4DD8BCE2" w:rsidR="00B142E1" w:rsidRPr="00B142E1" w:rsidRDefault="00B142E1" w:rsidP="00B142E1">
            <w:pPr>
              <w:pStyle w:val="Table"/>
              <w:jc w:val="both"/>
              <w:rPr>
                <w:sz w:val="22"/>
                <w:szCs w:val="28"/>
              </w:rPr>
            </w:pPr>
            <w:r>
              <w:rPr>
                <w:sz w:val="22"/>
                <w:szCs w:val="28"/>
              </w:rPr>
              <w:t xml:space="preserve">Safeguarding Statement – please delete if the role doesn’t sit within QA Apprenticeships and amend the check needed as </w:t>
            </w:r>
            <w:r w:rsidR="007C3D89">
              <w:rPr>
                <w:sz w:val="22"/>
                <w:szCs w:val="28"/>
              </w:rPr>
              <w:t>appropriate</w:t>
            </w:r>
          </w:p>
        </w:tc>
        <w:tc>
          <w:tcPr>
            <w:tcW w:w="3932" w:type="pct"/>
          </w:tcPr>
          <w:p w14:paraId="419075C0" w14:textId="77777777" w:rsidR="00B142E1" w:rsidRPr="00184946" w:rsidRDefault="00B142E1" w:rsidP="00B142E1">
            <w:pPr>
              <w:cnfStyle w:val="000000000000" w:firstRow="0" w:lastRow="0" w:firstColumn="0" w:lastColumn="0" w:oddVBand="0" w:evenVBand="0" w:oddHBand="0" w:evenHBand="0" w:firstRowFirstColumn="0" w:firstRowLastColumn="0" w:lastRowFirstColumn="0" w:lastRowLastColumn="0"/>
              <w:rPr>
                <w:kern w:val="0"/>
                <w:sz w:val="22"/>
                <w:szCs w:val="28"/>
                <w14:ligatures w14:val="none"/>
              </w:rPr>
            </w:pPr>
            <w:r w:rsidRPr="00184946">
              <w:rPr>
                <w:kern w:val="0"/>
                <w:sz w:val="22"/>
                <w:szCs w:val="28"/>
                <w14:ligatures w14:val="none"/>
              </w:rPr>
              <w:t>QA is committed to safeguarding and promoting the welfare of children, young people and adults with care and support needs. We hold the expectation that all staff share this commitment in creating a safe and inclusive environment and as an organization, we comply with relevant legislation and best practices in safeguarding and safe recruitment.</w:t>
            </w:r>
          </w:p>
          <w:p w14:paraId="5E021D24" w14:textId="77777777" w:rsidR="00B142E1" w:rsidRPr="00184946" w:rsidRDefault="00B142E1" w:rsidP="00B142E1">
            <w:pPr>
              <w:cnfStyle w:val="000000000000" w:firstRow="0" w:lastRow="0" w:firstColumn="0" w:lastColumn="0" w:oddVBand="0" w:evenVBand="0" w:oddHBand="0" w:evenHBand="0" w:firstRowFirstColumn="0" w:firstRowLastColumn="0" w:lastRowFirstColumn="0" w:lastRowLastColumn="0"/>
              <w:rPr>
                <w:kern w:val="0"/>
                <w:sz w:val="22"/>
                <w:szCs w:val="28"/>
                <w14:ligatures w14:val="none"/>
              </w:rPr>
            </w:pPr>
            <w:r w:rsidRPr="00184946">
              <w:rPr>
                <w:kern w:val="0"/>
                <w:sz w:val="22"/>
                <w:szCs w:val="28"/>
                <w14:ligatures w14:val="none"/>
              </w:rPr>
              <w:t xml:space="preserve"> </w:t>
            </w:r>
          </w:p>
          <w:p w14:paraId="1224D87B" w14:textId="77777777" w:rsidR="00B142E1" w:rsidRPr="00184946" w:rsidRDefault="00B142E1" w:rsidP="00B142E1">
            <w:pPr>
              <w:cnfStyle w:val="000000000000" w:firstRow="0" w:lastRow="0" w:firstColumn="0" w:lastColumn="0" w:oddVBand="0" w:evenVBand="0" w:oddHBand="0" w:evenHBand="0" w:firstRowFirstColumn="0" w:firstRowLastColumn="0" w:lastRowFirstColumn="0" w:lastRowLastColumn="0"/>
              <w:rPr>
                <w:kern w:val="0"/>
                <w:sz w:val="22"/>
                <w:szCs w:val="28"/>
                <w14:ligatures w14:val="none"/>
              </w:rPr>
            </w:pPr>
            <w:r w:rsidRPr="00184946">
              <w:rPr>
                <w:kern w:val="0"/>
                <w:sz w:val="22"/>
                <w:szCs w:val="28"/>
                <w14:ligatures w14:val="none"/>
              </w:rPr>
              <w:t xml:space="preserve">This post is exempt from the Rehabilitation of Offenders Act </w:t>
            </w:r>
            <w:proofErr w:type="gramStart"/>
            <w:r w:rsidRPr="00184946">
              <w:rPr>
                <w:kern w:val="0"/>
                <w:sz w:val="22"/>
                <w:szCs w:val="28"/>
                <w14:ligatures w14:val="none"/>
              </w:rPr>
              <w:t>1974</w:t>
            </w:r>
            <w:proofErr w:type="gramEnd"/>
            <w:r w:rsidRPr="00184946">
              <w:rPr>
                <w:kern w:val="0"/>
                <w:sz w:val="22"/>
                <w:szCs w:val="28"/>
                <w14:ligatures w14:val="none"/>
              </w:rPr>
              <w:t xml:space="preserve"> and a comprehensive screening process will be undertaken on successful applicants including: </w:t>
            </w:r>
          </w:p>
          <w:p w14:paraId="2A919777" w14:textId="77777777" w:rsidR="00B142E1" w:rsidRPr="00184946" w:rsidRDefault="00B142E1" w:rsidP="00B142E1">
            <w:pPr>
              <w:pStyle w:val="ListParagraph"/>
              <w:numPr>
                <w:ilvl w:val="0"/>
                <w:numId w:val="29"/>
              </w:numPr>
              <w:spacing w:before="0"/>
              <w:cnfStyle w:val="000000000000" w:firstRow="0" w:lastRow="0" w:firstColumn="0" w:lastColumn="0" w:oddVBand="0" w:evenVBand="0" w:oddHBand="0" w:evenHBand="0" w:firstRowFirstColumn="0" w:firstRowLastColumn="0" w:lastRowFirstColumn="0" w:lastRowLastColumn="0"/>
              <w:rPr>
                <w:kern w:val="0"/>
                <w:sz w:val="22"/>
                <w:szCs w:val="28"/>
                <w14:ligatures w14:val="none"/>
              </w:rPr>
            </w:pPr>
            <w:r w:rsidRPr="00184946">
              <w:rPr>
                <w:kern w:val="0"/>
                <w:sz w:val="22"/>
                <w:szCs w:val="28"/>
                <w14:ligatures w14:val="none"/>
              </w:rPr>
              <w:t xml:space="preserve">an enhanced disclosure check </w:t>
            </w:r>
          </w:p>
          <w:p w14:paraId="2E6C6D39" w14:textId="77777777" w:rsidR="00B142E1" w:rsidRPr="00184946" w:rsidRDefault="00B142E1" w:rsidP="00B142E1">
            <w:pPr>
              <w:pStyle w:val="ListParagraph"/>
              <w:numPr>
                <w:ilvl w:val="0"/>
                <w:numId w:val="28"/>
              </w:numPr>
              <w:spacing w:before="0"/>
              <w:cnfStyle w:val="000000000000" w:firstRow="0" w:lastRow="0" w:firstColumn="0" w:lastColumn="0" w:oddVBand="0" w:evenVBand="0" w:oddHBand="0" w:evenHBand="0" w:firstRowFirstColumn="0" w:firstRowLastColumn="0" w:lastRowFirstColumn="0" w:lastRowLastColumn="0"/>
              <w:rPr>
                <w:kern w:val="0"/>
                <w:sz w:val="22"/>
                <w:szCs w:val="28"/>
                <w14:ligatures w14:val="none"/>
              </w:rPr>
            </w:pPr>
            <w:r w:rsidRPr="00184946">
              <w:rPr>
                <w:kern w:val="0"/>
                <w:sz w:val="22"/>
                <w:szCs w:val="28"/>
                <w14:ligatures w14:val="none"/>
              </w:rPr>
              <w:t>Child Barring list check</w:t>
            </w:r>
          </w:p>
          <w:p w14:paraId="10A6F801" w14:textId="77777777" w:rsidR="00B142E1" w:rsidRPr="00184946" w:rsidRDefault="00B142E1" w:rsidP="00B142E1">
            <w:pPr>
              <w:pStyle w:val="ListParagraph"/>
              <w:numPr>
                <w:ilvl w:val="0"/>
                <w:numId w:val="28"/>
              </w:numPr>
              <w:spacing w:before="0"/>
              <w:cnfStyle w:val="000000000000" w:firstRow="0" w:lastRow="0" w:firstColumn="0" w:lastColumn="0" w:oddVBand="0" w:evenVBand="0" w:oddHBand="0" w:evenHBand="0" w:firstRowFirstColumn="0" w:firstRowLastColumn="0" w:lastRowFirstColumn="0" w:lastRowLastColumn="0"/>
              <w:rPr>
                <w:kern w:val="0"/>
                <w:sz w:val="22"/>
                <w:szCs w:val="28"/>
                <w14:ligatures w14:val="none"/>
              </w:rPr>
            </w:pPr>
            <w:r w:rsidRPr="00184946">
              <w:rPr>
                <w:kern w:val="0"/>
                <w:sz w:val="22"/>
                <w:szCs w:val="28"/>
                <w14:ligatures w14:val="none"/>
              </w:rPr>
              <w:t>qualification checks</w:t>
            </w:r>
          </w:p>
          <w:p w14:paraId="7084FF19" w14:textId="77777777" w:rsidR="00B142E1" w:rsidRPr="00184946" w:rsidRDefault="00B142E1" w:rsidP="00B142E1">
            <w:pPr>
              <w:pStyle w:val="ListParagraph"/>
              <w:numPr>
                <w:ilvl w:val="0"/>
                <w:numId w:val="28"/>
              </w:numPr>
              <w:spacing w:before="0"/>
              <w:cnfStyle w:val="000000000000" w:firstRow="0" w:lastRow="0" w:firstColumn="0" w:lastColumn="0" w:oddVBand="0" w:evenVBand="0" w:oddHBand="0" w:evenHBand="0" w:firstRowFirstColumn="0" w:firstRowLastColumn="0" w:lastRowFirstColumn="0" w:lastRowLastColumn="0"/>
              <w:rPr>
                <w:kern w:val="0"/>
                <w:sz w:val="22"/>
                <w:szCs w:val="28"/>
                <w14:ligatures w14:val="none"/>
              </w:rPr>
            </w:pPr>
            <w:r w:rsidRPr="00184946">
              <w:rPr>
                <w:kern w:val="0"/>
                <w:sz w:val="22"/>
                <w:szCs w:val="28"/>
                <w14:ligatures w14:val="none"/>
              </w:rPr>
              <w:t xml:space="preserve">online checks </w:t>
            </w:r>
          </w:p>
          <w:p w14:paraId="393B5FE3" w14:textId="77777777" w:rsidR="00B142E1" w:rsidRPr="00184946" w:rsidRDefault="00B142E1" w:rsidP="00B142E1">
            <w:pPr>
              <w:pStyle w:val="ListParagraph"/>
              <w:numPr>
                <w:ilvl w:val="0"/>
                <w:numId w:val="28"/>
              </w:numPr>
              <w:spacing w:before="0"/>
              <w:cnfStyle w:val="000000000000" w:firstRow="0" w:lastRow="0" w:firstColumn="0" w:lastColumn="0" w:oddVBand="0" w:evenVBand="0" w:oddHBand="0" w:evenHBand="0" w:firstRowFirstColumn="0" w:firstRowLastColumn="0" w:lastRowFirstColumn="0" w:lastRowLastColumn="0"/>
              <w:rPr>
                <w:kern w:val="0"/>
                <w:sz w:val="22"/>
                <w:szCs w:val="28"/>
                <w14:ligatures w14:val="none"/>
              </w:rPr>
            </w:pPr>
            <w:r w:rsidRPr="00184946">
              <w:rPr>
                <w:kern w:val="0"/>
                <w:sz w:val="22"/>
                <w:szCs w:val="28"/>
                <w14:ligatures w14:val="none"/>
              </w:rPr>
              <w:t>medical fitness</w:t>
            </w:r>
          </w:p>
          <w:p w14:paraId="35DA6068" w14:textId="77777777" w:rsidR="00B142E1" w:rsidRPr="00184946" w:rsidRDefault="00B142E1" w:rsidP="00B142E1">
            <w:pPr>
              <w:pStyle w:val="ListParagraph"/>
              <w:numPr>
                <w:ilvl w:val="0"/>
                <w:numId w:val="28"/>
              </w:numPr>
              <w:spacing w:before="0"/>
              <w:cnfStyle w:val="000000000000" w:firstRow="0" w:lastRow="0" w:firstColumn="0" w:lastColumn="0" w:oddVBand="0" w:evenVBand="0" w:oddHBand="0" w:evenHBand="0" w:firstRowFirstColumn="0" w:firstRowLastColumn="0" w:lastRowFirstColumn="0" w:lastRowLastColumn="0"/>
              <w:rPr>
                <w:kern w:val="0"/>
                <w:sz w:val="22"/>
                <w:szCs w:val="28"/>
                <w14:ligatures w14:val="none"/>
              </w:rPr>
            </w:pPr>
            <w:r w:rsidRPr="00184946">
              <w:rPr>
                <w:kern w:val="0"/>
                <w:sz w:val="22"/>
                <w:szCs w:val="28"/>
                <w14:ligatures w14:val="none"/>
              </w:rPr>
              <w:t>identity and right to work</w:t>
            </w:r>
          </w:p>
          <w:p w14:paraId="15B14090" w14:textId="77777777" w:rsidR="00B142E1" w:rsidRPr="00184946" w:rsidRDefault="00B142E1" w:rsidP="00B142E1">
            <w:pPr>
              <w:cnfStyle w:val="000000000000" w:firstRow="0" w:lastRow="0" w:firstColumn="0" w:lastColumn="0" w:oddVBand="0" w:evenVBand="0" w:oddHBand="0" w:evenHBand="0" w:firstRowFirstColumn="0" w:firstRowLastColumn="0" w:lastRowFirstColumn="0" w:lastRowLastColumn="0"/>
              <w:rPr>
                <w:kern w:val="0"/>
                <w:sz w:val="22"/>
                <w:szCs w:val="28"/>
                <w14:ligatures w14:val="none"/>
              </w:rPr>
            </w:pPr>
            <w:r w:rsidRPr="00184946">
              <w:rPr>
                <w:kern w:val="0"/>
                <w:sz w:val="22"/>
                <w:szCs w:val="28"/>
                <w14:ligatures w14:val="none"/>
              </w:rPr>
              <w:lastRenderedPageBreak/>
              <w:t>All applicants will be required to provide two references covering the previous three years and a Criminal Declaration form must be completed and returned ahead of interview.</w:t>
            </w:r>
          </w:p>
          <w:p w14:paraId="4C06926D" w14:textId="77777777" w:rsidR="00B142E1" w:rsidRPr="00184946" w:rsidRDefault="00B142E1" w:rsidP="00B142E1">
            <w:pPr>
              <w:cnfStyle w:val="000000000000" w:firstRow="0" w:lastRow="0" w:firstColumn="0" w:lastColumn="0" w:oddVBand="0" w:evenVBand="0" w:oddHBand="0" w:evenHBand="0" w:firstRowFirstColumn="0" w:firstRowLastColumn="0" w:lastRowFirstColumn="0" w:lastRowLastColumn="0"/>
              <w:rPr>
                <w:kern w:val="0"/>
                <w:sz w:val="22"/>
                <w:szCs w:val="28"/>
                <w14:ligatures w14:val="none"/>
              </w:rPr>
            </w:pPr>
            <w:r w:rsidRPr="00184946">
              <w:rPr>
                <w:kern w:val="0"/>
                <w:sz w:val="22"/>
                <w:szCs w:val="28"/>
                <w14:ligatures w14:val="none"/>
              </w:rPr>
              <w:t xml:space="preserve"> </w:t>
            </w:r>
          </w:p>
          <w:p w14:paraId="4FA2CD37" w14:textId="332C4FB1" w:rsidR="00B142E1" w:rsidRPr="3EE7330E" w:rsidRDefault="00B142E1" w:rsidP="00B142E1">
            <w:pPr>
              <w:pStyle w:val="Table"/>
              <w:spacing w:line="276" w:lineRule="auto"/>
              <w:cnfStyle w:val="000000000000" w:firstRow="0" w:lastRow="0" w:firstColumn="0" w:lastColumn="0" w:oddVBand="0" w:evenVBand="0" w:oddHBand="0" w:evenHBand="0" w:firstRowFirstColumn="0" w:firstRowLastColumn="0" w:lastRowFirstColumn="0" w:lastRowLastColumn="0"/>
              <w:rPr>
                <w:rFonts w:ascii="Montserrat" w:eastAsia="Montserrat" w:hAnsi="Montserrat" w:cs="Montserrat"/>
                <w:color w:val="FFFFFF" w:themeColor="background1"/>
                <w:szCs w:val="20"/>
              </w:rPr>
            </w:pPr>
            <w:r w:rsidRPr="00184946">
              <w:rPr>
                <w:sz w:val="22"/>
                <w:szCs w:val="28"/>
              </w:rPr>
              <w:t>We look forward to welcoming dedicated individuals who share our commitment to safety and well-being.</w:t>
            </w:r>
          </w:p>
        </w:tc>
      </w:tr>
    </w:tbl>
    <w:p w14:paraId="705C5C3D" w14:textId="77777777" w:rsidR="001F5B9E" w:rsidRDefault="001F5B9E" w:rsidP="00903FCA">
      <w:pPr>
        <w:spacing w:before="0" w:after="160" w:line="259" w:lineRule="auto"/>
        <w:jc w:val="both"/>
        <w:rPr>
          <w:noProof/>
        </w:rPr>
      </w:pPr>
    </w:p>
    <w:p w14:paraId="44A6B74C" w14:textId="4F72CE15" w:rsidR="001F5B9E" w:rsidRDefault="001F5B9E" w:rsidP="00903FCA">
      <w:pPr>
        <w:spacing w:before="0" w:after="160" w:line="259" w:lineRule="auto"/>
        <w:jc w:val="both"/>
        <w:rPr>
          <w:noProof/>
        </w:rPr>
      </w:pPr>
    </w:p>
    <w:p w14:paraId="0E51A41A" w14:textId="1CB5FF25" w:rsidR="001F5B9E" w:rsidRDefault="001F5B9E" w:rsidP="00903FCA">
      <w:pPr>
        <w:spacing w:before="0" w:after="160" w:line="259" w:lineRule="auto"/>
        <w:jc w:val="both"/>
        <w:rPr>
          <w:noProof/>
        </w:rPr>
      </w:pPr>
    </w:p>
    <w:p w14:paraId="49876DCA" w14:textId="751C8B84" w:rsidR="001F5B9E" w:rsidRDefault="001F5B9E" w:rsidP="00903FCA">
      <w:pPr>
        <w:spacing w:before="0" w:after="160" w:line="259" w:lineRule="auto"/>
        <w:jc w:val="both"/>
        <w:rPr>
          <w:noProof/>
        </w:rPr>
      </w:pPr>
    </w:p>
    <w:p w14:paraId="6C661A83" w14:textId="77777777" w:rsidR="001F5B9E" w:rsidRDefault="001F5B9E" w:rsidP="00903FCA">
      <w:pPr>
        <w:spacing w:before="0" w:after="160" w:line="259" w:lineRule="auto"/>
        <w:jc w:val="both"/>
        <w:rPr>
          <w:noProof/>
        </w:rPr>
      </w:pPr>
    </w:p>
    <w:p w14:paraId="253AE21F" w14:textId="72C56A03" w:rsidR="00022EB9" w:rsidRDefault="00022EB9" w:rsidP="00903FCA">
      <w:pPr>
        <w:spacing w:before="0" w:after="160" w:line="259" w:lineRule="auto"/>
        <w:jc w:val="both"/>
      </w:pPr>
    </w:p>
    <w:p w14:paraId="5ADCD1CE" w14:textId="0FA44300" w:rsidR="00022EB9" w:rsidRDefault="00022EB9">
      <w:pPr>
        <w:spacing w:before="0" w:after="160" w:line="259" w:lineRule="auto"/>
      </w:pPr>
    </w:p>
    <w:p w14:paraId="4821C030" w14:textId="46FF8024" w:rsidR="00022EB9" w:rsidRDefault="00022EB9">
      <w:pPr>
        <w:spacing w:before="0" w:after="160" w:line="259" w:lineRule="auto"/>
      </w:pPr>
    </w:p>
    <w:p w14:paraId="365E4A31" w14:textId="2C494855" w:rsidR="00022EB9" w:rsidRDefault="00022EB9">
      <w:pPr>
        <w:spacing w:before="0" w:after="160" w:line="259" w:lineRule="auto"/>
      </w:pPr>
    </w:p>
    <w:p w14:paraId="71E7A39B" w14:textId="3BB0AB8A" w:rsidR="00175BFD" w:rsidRPr="00175BFD" w:rsidRDefault="00175BFD" w:rsidP="000217FA">
      <w:pPr>
        <w:spacing w:before="0" w:after="160" w:line="259" w:lineRule="auto"/>
      </w:pPr>
    </w:p>
    <w:sectPr w:rsidR="00175BFD" w:rsidRPr="00175BFD" w:rsidSect="004210EB">
      <w:headerReference w:type="default" r:id="rId11"/>
      <w:footerReference w:type="default" r:id="rId12"/>
      <w:footerReference w:type="first" r:id="rId13"/>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D32A6" w14:textId="77777777" w:rsidR="00F760A6" w:rsidRDefault="00F760A6" w:rsidP="007F513E">
      <w:r>
        <w:separator/>
      </w:r>
    </w:p>
  </w:endnote>
  <w:endnote w:type="continuationSeparator" w:id="0">
    <w:p w14:paraId="54CEC118" w14:textId="77777777" w:rsidR="00F760A6" w:rsidRDefault="00F760A6"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gtree">
    <w:altName w:val="Calibri"/>
    <w:panose1 w:val="00000000000000000000"/>
    <w:charset w:val="00"/>
    <w:family w:val="auto"/>
    <w:pitch w:val="variable"/>
    <w:sig w:usb0="A000006F" w:usb1="0000007B" w:usb2="00000000" w:usb3="00000000" w:csb0="00000093" w:csb1="00000000"/>
  </w:font>
  <w:font w:name="Montserrat Light">
    <w:panose1 w:val="00000400000000000000"/>
    <w:charset w:val="00"/>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Figtree ExtraBold">
    <w:panose1 w:val="00000000000000000000"/>
    <w:charset w:val="00"/>
    <w:family w:val="auto"/>
    <w:pitch w:val="variable"/>
    <w:sig w:usb0="A000006F" w:usb1="0000007B" w:usb2="00000000" w:usb3="00000000" w:csb0="00000093" w:csb1="00000000"/>
  </w:font>
  <w:font w:name="Figtree Medium">
    <w:panose1 w:val="00000000000000000000"/>
    <w:charset w:val="00"/>
    <w:family w:val="auto"/>
    <w:pitch w:val="variable"/>
    <w:sig w:usb0="A000006F" w:usb1="00000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1D7F" w14:textId="6E5F3777" w:rsidR="005650C1" w:rsidRDefault="005650C1">
    <w:pPr>
      <w:pStyle w:val="Footer"/>
      <w:rPr>
        <w:sz w:val="20"/>
        <w:szCs w:val="20"/>
      </w:rPr>
    </w:pPr>
    <w:r w:rsidRPr="005650C1">
      <w:rPr>
        <w:sz w:val="20"/>
        <w:szCs w:val="20"/>
      </w:rPr>
      <w:t>Author:</w:t>
    </w:r>
    <w:r w:rsidR="00184946">
      <w:rPr>
        <w:sz w:val="20"/>
        <w:szCs w:val="20"/>
      </w:rPr>
      <w:t xml:space="preserve"> Laura Pitt</w:t>
    </w:r>
    <w:r w:rsidRPr="005650C1">
      <w:rPr>
        <w:sz w:val="20"/>
        <w:szCs w:val="20"/>
      </w:rPr>
      <w:tab/>
      <w:t>Date:</w:t>
    </w:r>
    <w:r w:rsidR="00184946">
      <w:rPr>
        <w:sz w:val="20"/>
        <w:szCs w:val="20"/>
      </w:rPr>
      <w:t xml:space="preserve"> </w:t>
    </w:r>
    <w:r w:rsidR="00EE724B">
      <w:rPr>
        <w:sz w:val="20"/>
        <w:szCs w:val="20"/>
      </w:rPr>
      <w:t>Feb-26</w:t>
    </w:r>
    <w:r w:rsidRPr="005650C1">
      <w:rPr>
        <w:sz w:val="20"/>
        <w:szCs w:val="20"/>
      </w:rPr>
      <w:tab/>
      <w:t>Copyright QA Ltd 2024</w:t>
    </w:r>
  </w:p>
  <w:p w14:paraId="3D37FEEB" w14:textId="77777777" w:rsidR="005650C1" w:rsidRPr="005650C1" w:rsidRDefault="005650C1">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194" w14:textId="77777777" w:rsidR="00786B7E" w:rsidRDefault="00786B7E" w:rsidP="00786B7E">
    <w:pPr>
      <w:pStyle w:val="Footer"/>
      <w:tabs>
        <w:tab w:val="clear" w:pos="9026"/>
        <w:tab w:val="right" w:pos="10204"/>
      </w:tabs>
    </w:pPr>
    <w:r w:rsidRPr="00232C50">
      <w:fldChar w:fldCharType="begin"/>
    </w:r>
    <w:r w:rsidRPr="00232C50">
      <w:instrText xml:space="preserve"> PAGE   \* MERGEFORMAT </w:instrText>
    </w:r>
    <w:r w:rsidRPr="00232C50">
      <w:fldChar w:fldCharType="separate"/>
    </w:r>
    <w:r>
      <w:t>i</w:t>
    </w:r>
    <w:r w:rsidRPr="00232C50">
      <w:fldChar w:fldCharType="end"/>
    </w:r>
    <w:r w:rsidRPr="00232C50">
      <w:t xml:space="preserve"> | </w:t>
    </w:r>
    <w:r>
      <w:t>[Insert title]</w:t>
    </w:r>
    <w:r>
      <w:tab/>
    </w:r>
    <w:r>
      <w:tab/>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A6E25" w14:textId="77777777" w:rsidR="00F760A6" w:rsidRDefault="00F760A6" w:rsidP="007F513E">
      <w:r>
        <w:separator/>
      </w:r>
    </w:p>
  </w:footnote>
  <w:footnote w:type="continuationSeparator" w:id="0">
    <w:p w14:paraId="1A0586D3" w14:textId="77777777" w:rsidR="00F760A6" w:rsidRDefault="00F760A6"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5BD1" w14:textId="0D7AA3BA" w:rsidR="00750DA6" w:rsidRDefault="004C0895">
    <w:pPr>
      <w:pStyle w:val="Header"/>
    </w:pPr>
    <w:r>
      <w:rPr>
        <w:noProof/>
      </w:rPr>
      <w:drawing>
        <wp:inline distT="0" distB="0" distL="0" distR="0" wp14:anchorId="67C863C7" wp14:editId="2EE18F07">
          <wp:extent cx="986894" cy="324000"/>
          <wp:effectExtent l="0" t="0" r="3810" b="0"/>
          <wp:docPr id="100002876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58811"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894" cy="324000"/>
                  </a:xfrm>
                  <a:prstGeom prst="rect">
                    <a:avLst/>
                  </a:prstGeom>
                  <a:noFill/>
                  <a:ln>
                    <a:noFill/>
                  </a:ln>
                </pic:spPr>
              </pic:pic>
            </a:graphicData>
          </a:graphic>
        </wp:inline>
      </w:drawing>
    </w:r>
    <w:r w:rsidR="00B77E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E34E5AE"/>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B7467314"/>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02DC5002"/>
    <w:multiLevelType w:val="multilevel"/>
    <w:tmpl w:val="E8B648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3591FD6"/>
    <w:multiLevelType w:val="multilevel"/>
    <w:tmpl w:val="0BBC9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50D38"/>
    <w:multiLevelType w:val="multilevel"/>
    <w:tmpl w:val="83F6E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0C53F7"/>
    <w:multiLevelType w:val="hybridMultilevel"/>
    <w:tmpl w:val="DB387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324D5B"/>
    <w:multiLevelType w:val="hybridMultilevel"/>
    <w:tmpl w:val="A29CC74A"/>
    <w:lvl w:ilvl="0" w:tplc="1FFEC70C">
      <w:start w:val="1"/>
      <w:numFmt w:val="lowerLetter"/>
      <w:pStyle w:val="LetterList"/>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 w15:restartNumberingAfterBreak="0">
    <w:nsid w:val="147B5A0F"/>
    <w:multiLevelType w:val="multilevel"/>
    <w:tmpl w:val="69509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A11691"/>
    <w:multiLevelType w:val="hybridMultilevel"/>
    <w:tmpl w:val="90360952"/>
    <w:lvl w:ilvl="0" w:tplc="07DAB6F0">
      <w:start w:val="1"/>
      <w:numFmt w:val="bullet"/>
      <w:lvlText w:val=""/>
      <w:lvlJc w:val="left"/>
      <w:pPr>
        <w:ind w:left="720" w:hanging="360"/>
      </w:pPr>
      <w:rPr>
        <w:rFonts w:ascii="Symbol" w:hAnsi="Symbol" w:hint="default"/>
      </w:rPr>
    </w:lvl>
    <w:lvl w:ilvl="1" w:tplc="9C0E6590">
      <w:start w:val="1"/>
      <w:numFmt w:val="bullet"/>
      <w:lvlText w:val="o"/>
      <w:lvlJc w:val="left"/>
      <w:pPr>
        <w:ind w:left="1440" w:hanging="360"/>
      </w:pPr>
      <w:rPr>
        <w:rFonts w:ascii="Courier New" w:hAnsi="Courier New" w:hint="default"/>
      </w:rPr>
    </w:lvl>
    <w:lvl w:ilvl="2" w:tplc="DBB44828">
      <w:start w:val="1"/>
      <w:numFmt w:val="bullet"/>
      <w:lvlText w:val=""/>
      <w:lvlJc w:val="left"/>
      <w:pPr>
        <w:ind w:left="2160" w:hanging="360"/>
      </w:pPr>
      <w:rPr>
        <w:rFonts w:ascii="Wingdings" w:hAnsi="Wingdings" w:hint="default"/>
      </w:rPr>
    </w:lvl>
    <w:lvl w:ilvl="3" w:tplc="9612A496">
      <w:start w:val="1"/>
      <w:numFmt w:val="bullet"/>
      <w:lvlText w:val=""/>
      <w:lvlJc w:val="left"/>
      <w:pPr>
        <w:ind w:left="2880" w:hanging="360"/>
      </w:pPr>
      <w:rPr>
        <w:rFonts w:ascii="Symbol" w:hAnsi="Symbol" w:hint="default"/>
      </w:rPr>
    </w:lvl>
    <w:lvl w:ilvl="4" w:tplc="B3F66C38">
      <w:start w:val="1"/>
      <w:numFmt w:val="bullet"/>
      <w:lvlText w:val="o"/>
      <w:lvlJc w:val="left"/>
      <w:pPr>
        <w:ind w:left="3600" w:hanging="360"/>
      </w:pPr>
      <w:rPr>
        <w:rFonts w:ascii="Courier New" w:hAnsi="Courier New" w:hint="default"/>
      </w:rPr>
    </w:lvl>
    <w:lvl w:ilvl="5" w:tplc="3350FA1E">
      <w:start w:val="1"/>
      <w:numFmt w:val="bullet"/>
      <w:lvlText w:val=""/>
      <w:lvlJc w:val="left"/>
      <w:pPr>
        <w:ind w:left="4320" w:hanging="360"/>
      </w:pPr>
      <w:rPr>
        <w:rFonts w:ascii="Wingdings" w:hAnsi="Wingdings" w:hint="default"/>
      </w:rPr>
    </w:lvl>
    <w:lvl w:ilvl="6" w:tplc="FB6E7098">
      <w:start w:val="1"/>
      <w:numFmt w:val="bullet"/>
      <w:lvlText w:val=""/>
      <w:lvlJc w:val="left"/>
      <w:pPr>
        <w:ind w:left="5040" w:hanging="360"/>
      </w:pPr>
      <w:rPr>
        <w:rFonts w:ascii="Symbol" w:hAnsi="Symbol" w:hint="default"/>
      </w:rPr>
    </w:lvl>
    <w:lvl w:ilvl="7" w:tplc="F086F6B2">
      <w:start w:val="1"/>
      <w:numFmt w:val="bullet"/>
      <w:lvlText w:val="o"/>
      <w:lvlJc w:val="left"/>
      <w:pPr>
        <w:ind w:left="5760" w:hanging="360"/>
      </w:pPr>
      <w:rPr>
        <w:rFonts w:ascii="Courier New" w:hAnsi="Courier New" w:hint="default"/>
      </w:rPr>
    </w:lvl>
    <w:lvl w:ilvl="8" w:tplc="CBE47416">
      <w:start w:val="1"/>
      <w:numFmt w:val="bullet"/>
      <w:lvlText w:val=""/>
      <w:lvlJc w:val="left"/>
      <w:pPr>
        <w:ind w:left="6480" w:hanging="360"/>
      </w:pPr>
      <w:rPr>
        <w:rFonts w:ascii="Wingdings" w:hAnsi="Wingdings" w:hint="default"/>
      </w:rPr>
    </w:lvl>
  </w:abstractNum>
  <w:abstractNum w:abstractNumId="10" w15:restartNumberingAfterBreak="0">
    <w:nsid w:val="195A5332"/>
    <w:multiLevelType w:val="hybridMultilevel"/>
    <w:tmpl w:val="8C72914A"/>
    <w:lvl w:ilvl="0" w:tplc="08090001">
      <w:start w:val="1"/>
      <w:numFmt w:val="bullet"/>
      <w:lvlText w:val=""/>
      <w:lvlJc w:val="left"/>
      <w:pPr>
        <w:ind w:left="360" w:hanging="360"/>
      </w:pPr>
      <w:rPr>
        <w:rFonts w:ascii="Symbol" w:hAnsi="Symbol" w:hint="default"/>
      </w:rPr>
    </w:lvl>
    <w:lvl w:ilvl="1" w:tplc="4C68B538">
      <w:numFmt w:val="bullet"/>
      <w:lvlText w:val="•"/>
      <w:lvlJc w:val="left"/>
      <w:pPr>
        <w:ind w:left="1440" w:hanging="720"/>
      </w:pPr>
      <w:rPr>
        <w:rFonts w:ascii="Figtree" w:eastAsiaTheme="minorHAnsi" w:hAnsi="Figtree"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C37565"/>
    <w:multiLevelType w:val="hybridMultilevel"/>
    <w:tmpl w:val="C89C9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194CAC"/>
    <w:multiLevelType w:val="hybridMultilevel"/>
    <w:tmpl w:val="507034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9B1774"/>
    <w:multiLevelType w:val="hybridMultilevel"/>
    <w:tmpl w:val="D4E60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79E09BB"/>
    <w:multiLevelType w:val="hybridMultilevel"/>
    <w:tmpl w:val="E4320BF8"/>
    <w:lvl w:ilvl="0" w:tplc="86B2C846">
      <w:start w:val="1"/>
      <w:numFmt w:val="bullet"/>
      <w:pStyle w:val="Bulletlevel2"/>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376A1F40"/>
    <w:multiLevelType w:val="hybridMultilevel"/>
    <w:tmpl w:val="FC4200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C63EBB18">
      <w:numFmt w:val="bullet"/>
      <w:lvlText w:val="•"/>
      <w:lvlJc w:val="left"/>
      <w:pPr>
        <w:ind w:left="2160" w:hanging="720"/>
      </w:pPr>
      <w:rPr>
        <w:rFonts w:ascii="Montserrat" w:eastAsiaTheme="minorHAnsi" w:hAnsi="Montserrat" w:cs="Segoe U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1A1583"/>
    <w:multiLevelType w:val="multilevel"/>
    <w:tmpl w:val="13725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66033D"/>
    <w:multiLevelType w:val="hybridMultilevel"/>
    <w:tmpl w:val="CB3AE8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6155A0"/>
    <w:multiLevelType w:val="hybridMultilevel"/>
    <w:tmpl w:val="65642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6B83988"/>
    <w:multiLevelType w:val="hybridMultilevel"/>
    <w:tmpl w:val="D70098A2"/>
    <w:lvl w:ilvl="0" w:tplc="0AD28780">
      <w:start w:val="1"/>
      <w:numFmt w:val="bullet"/>
      <w:pStyle w:val="Bulletlevel1"/>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6806B8"/>
    <w:multiLevelType w:val="hybridMultilevel"/>
    <w:tmpl w:val="F424B3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0E93330"/>
    <w:multiLevelType w:val="multilevel"/>
    <w:tmpl w:val="FE2A4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712DE1"/>
    <w:multiLevelType w:val="hybridMultilevel"/>
    <w:tmpl w:val="75A491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786C92"/>
    <w:multiLevelType w:val="multilevel"/>
    <w:tmpl w:val="DC06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105D09"/>
    <w:multiLevelType w:val="multilevel"/>
    <w:tmpl w:val="DFEA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BB6EF3"/>
    <w:multiLevelType w:val="multilevel"/>
    <w:tmpl w:val="773E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3951E1"/>
    <w:multiLevelType w:val="hybridMultilevel"/>
    <w:tmpl w:val="0DF25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5DB3CF3"/>
    <w:multiLevelType w:val="hybridMultilevel"/>
    <w:tmpl w:val="F190B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C612BF"/>
    <w:multiLevelType w:val="multilevel"/>
    <w:tmpl w:val="CE6A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2C4C41"/>
    <w:multiLevelType w:val="multilevel"/>
    <w:tmpl w:val="43462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144F4B"/>
    <w:multiLevelType w:val="multilevel"/>
    <w:tmpl w:val="8542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BC83387"/>
    <w:multiLevelType w:val="hybridMultilevel"/>
    <w:tmpl w:val="013A68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0606D21"/>
    <w:multiLevelType w:val="hybridMultilevel"/>
    <w:tmpl w:val="F40ADC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0FC33AD"/>
    <w:multiLevelType w:val="hybridMultilevel"/>
    <w:tmpl w:val="BEE622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0"/>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B0717F5"/>
    <w:multiLevelType w:val="hybridMultilevel"/>
    <w:tmpl w:val="6130EC46"/>
    <w:lvl w:ilvl="0" w:tplc="E1AC4982">
      <w:start w:val="1"/>
      <w:numFmt w:val="decimal"/>
      <w:pStyle w:val="NumberList0"/>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9" w15:restartNumberingAfterBreak="0">
    <w:nsid w:val="7C896080"/>
    <w:multiLevelType w:val="multilevel"/>
    <w:tmpl w:val="ABE03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C76AA0"/>
    <w:multiLevelType w:val="hybridMultilevel"/>
    <w:tmpl w:val="915E57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F867C95"/>
    <w:multiLevelType w:val="multilevel"/>
    <w:tmpl w:val="49C68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5049767">
    <w:abstractNumId w:val="16"/>
  </w:num>
  <w:num w:numId="2" w16cid:durableId="1710959336">
    <w:abstractNumId w:val="19"/>
  </w:num>
  <w:num w:numId="3" w16cid:durableId="37897106">
    <w:abstractNumId w:val="6"/>
  </w:num>
  <w:num w:numId="4" w16cid:durableId="1065445368">
    <w:abstractNumId w:val="34"/>
  </w:num>
  <w:num w:numId="5" w16cid:durableId="1509756976">
    <w:abstractNumId w:val="25"/>
  </w:num>
  <w:num w:numId="6" w16cid:durableId="1992630998">
    <w:abstractNumId w:val="2"/>
  </w:num>
  <w:num w:numId="7" w16cid:durableId="1127549620">
    <w:abstractNumId w:val="1"/>
  </w:num>
  <w:num w:numId="8" w16cid:durableId="1623220833">
    <w:abstractNumId w:val="0"/>
  </w:num>
  <w:num w:numId="9" w16cid:durableId="1589922319">
    <w:abstractNumId w:val="20"/>
  </w:num>
  <w:num w:numId="10" w16cid:durableId="380635671">
    <w:abstractNumId w:val="21"/>
  </w:num>
  <w:num w:numId="11" w16cid:durableId="2075270541">
    <w:abstractNumId w:val="14"/>
  </w:num>
  <w:num w:numId="12" w16cid:durableId="658967853">
    <w:abstractNumId w:val="38"/>
  </w:num>
  <w:num w:numId="13" w16cid:durableId="1582442330">
    <w:abstractNumId w:val="7"/>
  </w:num>
  <w:num w:numId="14" w16cid:durableId="1693529811">
    <w:abstractNumId w:val="37"/>
  </w:num>
  <w:num w:numId="15" w16cid:durableId="879363830">
    <w:abstractNumId w:val="15"/>
  </w:num>
  <w:num w:numId="16" w16cid:durableId="303973855">
    <w:abstractNumId w:val="22"/>
  </w:num>
  <w:num w:numId="17" w16cid:durableId="1159082459">
    <w:abstractNumId w:val="29"/>
  </w:num>
  <w:num w:numId="18" w16cid:durableId="1651909354">
    <w:abstractNumId w:val="13"/>
  </w:num>
  <w:num w:numId="19" w16cid:durableId="1145314773">
    <w:abstractNumId w:val="10"/>
  </w:num>
  <w:num w:numId="20" w16cid:durableId="2026054237">
    <w:abstractNumId w:val="40"/>
  </w:num>
  <w:num w:numId="21" w16cid:durableId="392656759">
    <w:abstractNumId w:val="30"/>
  </w:num>
  <w:num w:numId="22" w16cid:durableId="514541387">
    <w:abstractNumId w:val="18"/>
  </w:num>
  <w:num w:numId="23" w16cid:durableId="1430544621">
    <w:abstractNumId w:val="12"/>
  </w:num>
  <w:num w:numId="24" w16cid:durableId="946157240">
    <w:abstractNumId w:val="36"/>
  </w:num>
  <w:num w:numId="25" w16cid:durableId="824970995">
    <w:abstractNumId w:val="33"/>
  </w:num>
  <w:num w:numId="26" w16cid:durableId="1108543428">
    <w:abstractNumId w:val="41"/>
  </w:num>
  <w:num w:numId="27" w16cid:durableId="1290894049">
    <w:abstractNumId w:val="17"/>
  </w:num>
  <w:num w:numId="28" w16cid:durableId="2041784658">
    <w:abstractNumId w:val="9"/>
  </w:num>
  <w:num w:numId="29" w16cid:durableId="241182415">
    <w:abstractNumId w:val="11"/>
  </w:num>
  <w:num w:numId="30" w16cid:durableId="2064601696">
    <w:abstractNumId w:val="35"/>
  </w:num>
  <w:num w:numId="31" w16cid:durableId="1101996281">
    <w:abstractNumId w:val="31"/>
  </w:num>
  <w:num w:numId="32" w16cid:durableId="2114935519">
    <w:abstractNumId w:val="26"/>
  </w:num>
  <w:num w:numId="33" w16cid:durableId="2031486339">
    <w:abstractNumId w:val="3"/>
  </w:num>
  <w:num w:numId="34" w16cid:durableId="1325862543">
    <w:abstractNumId w:val="23"/>
  </w:num>
  <w:num w:numId="35" w16cid:durableId="1300450711">
    <w:abstractNumId w:val="4"/>
  </w:num>
  <w:num w:numId="36" w16cid:durableId="1507790383">
    <w:abstractNumId w:val="24"/>
  </w:num>
  <w:num w:numId="37" w16cid:durableId="1181628516">
    <w:abstractNumId w:val="5"/>
  </w:num>
  <w:num w:numId="38" w16cid:durableId="647171061">
    <w:abstractNumId w:val="39"/>
  </w:num>
  <w:num w:numId="39" w16cid:durableId="1684354917">
    <w:abstractNumId w:val="27"/>
  </w:num>
  <w:num w:numId="40" w16cid:durableId="1727947155">
    <w:abstractNumId w:val="28"/>
  </w:num>
  <w:num w:numId="41" w16cid:durableId="833686931">
    <w:abstractNumId w:val="8"/>
  </w:num>
  <w:num w:numId="42" w16cid:durableId="84929429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42"/>
    <w:rsid w:val="00001A40"/>
    <w:rsid w:val="00014C9E"/>
    <w:rsid w:val="000217FA"/>
    <w:rsid w:val="00022EB9"/>
    <w:rsid w:val="00023489"/>
    <w:rsid w:val="00030DD2"/>
    <w:rsid w:val="00032874"/>
    <w:rsid w:val="000430DD"/>
    <w:rsid w:val="000439EF"/>
    <w:rsid w:val="00046109"/>
    <w:rsid w:val="0004620D"/>
    <w:rsid w:val="000650C2"/>
    <w:rsid w:val="0006516C"/>
    <w:rsid w:val="0007050E"/>
    <w:rsid w:val="00072656"/>
    <w:rsid w:val="00072E72"/>
    <w:rsid w:val="00082AC3"/>
    <w:rsid w:val="000910F3"/>
    <w:rsid w:val="00094E27"/>
    <w:rsid w:val="000B2475"/>
    <w:rsid w:val="000C6C71"/>
    <w:rsid w:val="000E2F26"/>
    <w:rsid w:val="000F12A9"/>
    <w:rsid w:val="00106129"/>
    <w:rsid w:val="00110A29"/>
    <w:rsid w:val="0011357B"/>
    <w:rsid w:val="00134C15"/>
    <w:rsid w:val="0014145F"/>
    <w:rsid w:val="00152AE6"/>
    <w:rsid w:val="001600EC"/>
    <w:rsid w:val="00162A8C"/>
    <w:rsid w:val="001709BE"/>
    <w:rsid w:val="00173012"/>
    <w:rsid w:val="00175BFD"/>
    <w:rsid w:val="00182B22"/>
    <w:rsid w:val="00184946"/>
    <w:rsid w:val="00185B11"/>
    <w:rsid w:val="00191093"/>
    <w:rsid w:val="00194F98"/>
    <w:rsid w:val="00194FC0"/>
    <w:rsid w:val="001962A3"/>
    <w:rsid w:val="001A76B4"/>
    <w:rsid w:val="001B3F54"/>
    <w:rsid w:val="001B6FB5"/>
    <w:rsid w:val="001E44F2"/>
    <w:rsid w:val="001E5525"/>
    <w:rsid w:val="001F0E87"/>
    <w:rsid w:val="001F1972"/>
    <w:rsid w:val="001F5B9E"/>
    <w:rsid w:val="001F5F0B"/>
    <w:rsid w:val="0022020E"/>
    <w:rsid w:val="002237A2"/>
    <w:rsid w:val="002260DA"/>
    <w:rsid w:val="00272E3B"/>
    <w:rsid w:val="002804BF"/>
    <w:rsid w:val="0028219F"/>
    <w:rsid w:val="002A02A4"/>
    <w:rsid w:val="002A365B"/>
    <w:rsid w:val="002A3720"/>
    <w:rsid w:val="002A65F1"/>
    <w:rsid w:val="002B086E"/>
    <w:rsid w:val="002B6761"/>
    <w:rsid w:val="002B69D6"/>
    <w:rsid w:val="002C0BED"/>
    <w:rsid w:val="002D3F4E"/>
    <w:rsid w:val="002E1E0A"/>
    <w:rsid w:val="002E2D72"/>
    <w:rsid w:val="002E3C35"/>
    <w:rsid w:val="002E4C08"/>
    <w:rsid w:val="002E79E2"/>
    <w:rsid w:val="0032085B"/>
    <w:rsid w:val="00323455"/>
    <w:rsid w:val="00325D71"/>
    <w:rsid w:val="00326029"/>
    <w:rsid w:val="0033110D"/>
    <w:rsid w:val="0033641D"/>
    <w:rsid w:val="00340E8E"/>
    <w:rsid w:val="003415B4"/>
    <w:rsid w:val="00341925"/>
    <w:rsid w:val="00346CF1"/>
    <w:rsid w:val="003603BA"/>
    <w:rsid w:val="00364719"/>
    <w:rsid w:val="00367642"/>
    <w:rsid w:val="003A7644"/>
    <w:rsid w:val="003B358A"/>
    <w:rsid w:val="003B54B5"/>
    <w:rsid w:val="003C436F"/>
    <w:rsid w:val="004102FE"/>
    <w:rsid w:val="00414768"/>
    <w:rsid w:val="004167BB"/>
    <w:rsid w:val="00416861"/>
    <w:rsid w:val="004210EB"/>
    <w:rsid w:val="00437598"/>
    <w:rsid w:val="00441EB6"/>
    <w:rsid w:val="00446DF0"/>
    <w:rsid w:val="0046212B"/>
    <w:rsid w:val="00486D9B"/>
    <w:rsid w:val="00494564"/>
    <w:rsid w:val="00497AD6"/>
    <w:rsid w:val="004A227A"/>
    <w:rsid w:val="004A2A30"/>
    <w:rsid w:val="004A2C68"/>
    <w:rsid w:val="004B455B"/>
    <w:rsid w:val="004C0895"/>
    <w:rsid w:val="004C2DA0"/>
    <w:rsid w:val="004D33D7"/>
    <w:rsid w:val="004D70DA"/>
    <w:rsid w:val="004E5F65"/>
    <w:rsid w:val="004F0BC6"/>
    <w:rsid w:val="004F4392"/>
    <w:rsid w:val="004F4FBA"/>
    <w:rsid w:val="005055AB"/>
    <w:rsid w:val="0050562B"/>
    <w:rsid w:val="005108CD"/>
    <w:rsid w:val="00520E70"/>
    <w:rsid w:val="00523655"/>
    <w:rsid w:val="00524EC7"/>
    <w:rsid w:val="00527370"/>
    <w:rsid w:val="0053225A"/>
    <w:rsid w:val="005324A5"/>
    <w:rsid w:val="00546648"/>
    <w:rsid w:val="00546852"/>
    <w:rsid w:val="00555B1C"/>
    <w:rsid w:val="0056013D"/>
    <w:rsid w:val="005650C1"/>
    <w:rsid w:val="00574380"/>
    <w:rsid w:val="00587965"/>
    <w:rsid w:val="00597991"/>
    <w:rsid w:val="005A2769"/>
    <w:rsid w:val="005A300C"/>
    <w:rsid w:val="005A38C2"/>
    <w:rsid w:val="005A3D2E"/>
    <w:rsid w:val="005A656D"/>
    <w:rsid w:val="005A7828"/>
    <w:rsid w:val="005B0D93"/>
    <w:rsid w:val="005B2ECC"/>
    <w:rsid w:val="005C6623"/>
    <w:rsid w:val="005D0337"/>
    <w:rsid w:val="006007BF"/>
    <w:rsid w:val="00602689"/>
    <w:rsid w:val="00610438"/>
    <w:rsid w:val="0061046D"/>
    <w:rsid w:val="00615533"/>
    <w:rsid w:val="00616CE3"/>
    <w:rsid w:val="006471A8"/>
    <w:rsid w:val="006511A2"/>
    <w:rsid w:val="00652585"/>
    <w:rsid w:val="0066501D"/>
    <w:rsid w:val="0068572B"/>
    <w:rsid w:val="006911C4"/>
    <w:rsid w:val="00697B9A"/>
    <w:rsid w:val="006A45C5"/>
    <w:rsid w:val="006C0FEB"/>
    <w:rsid w:val="006D034B"/>
    <w:rsid w:val="006D29B7"/>
    <w:rsid w:val="006D77F7"/>
    <w:rsid w:val="006E690D"/>
    <w:rsid w:val="006E7F90"/>
    <w:rsid w:val="00700570"/>
    <w:rsid w:val="00724E3E"/>
    <w:rsid w:val="007476B9"/>
    <w:rsid w:val="00750DA6"/>
    <w:rsid w:val="00762BD0"/>
    <w:rsid w:val="00765FEF"/>
    <w:rsid w:val="007741DD"/>
    <w:rsid w:val="00784124"/>
    <w:rsid w:val="00786B7E"/>
    <w:rsid w:val="007B5CBA"/>
    <w:rsid w:val="007C2497"/>
    <w:rsid w:val="007C3D89"/>
    <w:rsid w:val="007D5CA7"/>
    <w:rsid w:val="007D6146"/>
    <w:rsid w:val="007E2CF4"/>
    <w:rsid w:val="007E44AB"/>
    <w:rsid w:val="007F236C"/>
    <w:rsid w:val="007F513E"/>
    <w:rsid w:val="007F5A7E"/>
    <w:rsid w:val="00804FD1"/>
    <w:rsid w:val="0080546A"/>
    <w:rsid w:val="00805ABF"/>
    <w:rsid w:val="00813540"/>
    <w:rsid w:val="00820D5C"/>
    <w:rsid w:val="0084601C"/>
    <w:rsid w:val="00851FDE"/>
    <w:rsid w:val="00852C18"/>
    <w:rsid w:val="008648DD"/>
    <w:rsid w:val="008856DD"/>
    <w:rsid w:val="008965EE"/>
    <w:rsid w:val="008A01D8"/>
    <w:rsid w:val="008B3754"/>
    <w:rsid w:val="008D4504"/>
    <w:rsid w:val="008F22DF"/>
    <w:rsid w:val="00901E6B"/>
    <w:rsid w:val="00902965"/>
    <w:rsid w:val="00903A03"/>
    <w:rsid w:val="00903FCA"/>
    <w:rsid w:val="00910332"/>
    <w:rsid w:val="00911ABF"/>
    <w:rsid w:val="0093598F"/>
    <w:rsid w:val="00937313"/>
    <w:rsid w:val="0093747C"/>
    <w:rsid w:val="00944D2F"/>
    <w:rsid w:val="00951F45"/>
    <w:rsid w:val="00952882"/>
    <w:rsid w:val="0097047B"/>
    <w:rsid w:val="009715FF"/>
    <w:rsid w:val="00971B71"/>
    <w:rsid w:val="00987561"/>
    <w:rsid w:val="009960F5"/>
    <w:rsid w:val="009B0E0C"/>
    <w:rsid w:val="009B328B"/>
    <w:rsid w:val="009D3007"/>
    <w:rsid w:val="009D73A3"/>
    <w:rsid w:val="009F033F"/>
    <w:rsid w:val="009F3CB1"/>
    <w:rsid w:val="00A03FE1"/>
    <w:rsid w:val="00A05A83"/>
    <w:rsid w:val="00A13A52"/>
    <w:rsid w:val="00A30607"/>
    <w:rsid w:val="00A433B2"/>
    <w:rsid w:val="00A45AFE"/>
    <w:rsid w:val="00A5179C"/>
    <w:rsid w:val="00A51875"/>
    <w:rsid w:val="00A67669"/>
    <w:rsid w:val="00A76D1A"/>
    <w:rsid w:val="00A80436"/>
    <w:rsid w:val="00A84CDF"/>
    <w:rsid w:val="00A85367"/>
    <w:rsid w:val="00A922CF"/>
    <w:rsid w:val="00AB0162"/>
    <w:rsid w:val="00AB1542"/>
    <w:rsid w:val="00AB2E45"/>
    <w:rsid w:val="00AB64AC"/>
    <w:rsid w:val="00AD2A6A"/>
    <w:rsid w:val="00AD5202"/>
    <w:rsid w:val="00AE2E6F"/>
    <w:rsid w:val="00AE3655"/>
    <w:rsid w:val="00AF24CC"/>
    <w:rsid w:val="00AF3253"/>
    <w:rsid w:val="00AF3CDB"/>
    <w:rsid w:val="00B142E1"/>
    <w:rsid w:val="00B23BCD"/>
    <w:rsid w:val="00B25C5E"/>
    <w:rsid w:val="00B34785"/>
    <w:rsid w:val="00B35331"/>
    <w:rsid w:val="00B35D3F"/>
    <w:rsid w:val="00B3639D"/>
    <w:rsid w:val="00B37595"/>
    <w:rsid w:val="00B57DB4"/>
    <w:rsid w:val="00B632F7"/>
    <w:rsid w:val="00B646F4"/>
    <w:rsid w:val="00B713F2"/>
    <w:rsid w:val="00B77EDB"/>
    <w:rsid w:val="00B87D62"/>
    <w:rsid w:val="00B9570D"/>
    <w:rsid w:val="00B9798F"/>
    <w:rsid w:val="00BB2572"/>
    <w:rsid w:val="00BC51AA"/>
    <w:rsid w:val="00BE0167"/>
    <w:rsid w:val="00BE6F66"/>
    <w:rsid w:val="00C023BC"/>
    <w:rsid w:val="00C1331D"/>
    <w:rsid w:val="00C15711"/>
    <w:rsid w:val="00C217D8"/>
    <w:rsid w:val="00C31CB9"/>
    <w:rsid w:val="00C341D9"/>
    <w:rsid w:val="00C34B92"/>
    <w:rsid w:val="00C4044B"/>
    <w:rsid w:val="00C45675"/>
    <w:rsid w:val="00C57911"/>
    <w:rsid w:val="00C61B00"/>
    <w:rsid w:val="00C75240"/>
    <w:rsid w:val="00C82ADE"/>
    <w:rsid w:val="00CA2106"/>
    <w:rsid w:val="00CC14FB"/>
    <w:rsid w:val="00CE5672"/>
    <w:rsid w:val="00CE5847"/>
    <w:rsid w:val="00CF033C"/>
    <w:rsid w:val="00D01A91"/>
    <w:rsid w:val="00D04303"/>
    <w:rsid w:val="00D212FD"/>
    <w:rsid w:val="00D24437"/>
    <w:rsid w:val="00D25E19"/>
    <w:rsid w:val="00D36C7A"/>
    <w:rsid w:val="00D40685"/>
    <w:rsid w:val="00D43346"/>
    <w:rsid w:val="00D52791"/>
    <w:rsid w:val="00D63AB5"/>
    <w:rsid w:val="00D70BF9"/>
    <w:rsid w:val="00D71E1F"/>
    <w:rsid w:val="00D975A7"/>
    <w:rsid w:val="00DA4108"/>
    <w:rsid w:val="00DA7387"/>
    <w:rsid w:val="00DC43C6"/>
    <w:rsid w:val="00DD050E"/>
    <w:rsid w:val="00DE2271"/>
    <w:rsid w:val="00DF1239"/>
    <w:rsid w:val="00DF1581"/>
    <w:rsid w:val="00DF18B7"/>
    <w:rsid w:val="00DF4A20"/>
    <w:rsid w:val="00E2013E"/>
    <w:rsid w:val="00E22609"/>
    <w:rsid w:val="00E23C39"/>
    <w:rsid w:val="00E25783"/>
    <w:rsid w:val="00E50D30"/>
    <w:rsid w:val="00E536DC"/>
    <w:rsid w:val="00E635A6"/>
    <w:rsid w:val="00E90364"/>
    <w:rsid w:val="00E93347"/>
    <w:rsid w:val="00E9586E"/>
    <w:rsid w:val="00EA096D"/>
    <w:rsid w:val="00EB3038"/>
    <w:rsid w:val="00ED3E02"/>
    <w:rsid w:val="00EE0D2A"/>
    <w:rsid w:val="00EE41BF"/>
    <w:rsid w:val="00EE724B"/>
    <w:rsid w:val="00F02405"/>
    <w:rsid w:val="00F04C1A"/>
    <w:rsid w:val="00F078E3"/>
    <w:rsid w:val="00F10D42"/>
    <w:rsid w:val="00F1147D"/>
    <w:rsid w:val="00F22D43"/>
    <w:rsid w:val="00F244C2"/>
    <w:rsid w:val="00F253DF"/>
    <w:rsid w:val="00F31A40"/>
    <w:rsid w:val="00F3281A"/>
    <w:rsid w:val="00F41476"/>
    <w:rsid w:val="00F536DB"/>
    <w:rsid w:val="00F54387"/>
    <w:rsid w:val="00F559A5"/>
    <w:rsid w:val="00F57EB3"/>
    <w:rsid w:val="00F6141C"/>
    <w:rsid w:val="00F63C2E"/>
    <w:rsid w:val="00F71083"/>
    <w:rsid w:val="00F760A6"/>
    <w:rsid w:val="00F81233"/>
    <w:rsid w:val="00F87765"/>
    <w:rsid w:val="00F90A3A"/>
    <w:rsid w:val="00F9159C"/>
    <w:rsid w:val="00FA260D"/>
    <w:rsid w:val="00FA59BC"/>
    <w:rsid w:val="00FB5B97"/>
    <w:rsid w:val="00FE6367"/>
    <w:rsid w:val="00FF45E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50137"/>
  <w15:chartTrackingRefBased/>
  <w15:docId w15:val="{733D577C-71CA-4D3D-B792-58645FFA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3E"/>
    <w:pPr>
      <w:spacing w:before="120" w:after="0" w:line="240" w:lineRule="auto"/>
    </w:pPr>
    <w:rPr>
      <w:sz w:val="24"/>
      <w:szCs w:val="24"/>
    </w:rPr>
  </w:style>
  <w:style w:type="paragraph" w:styleId="Heading1">
    <w:name w:val="heading 1"/>
    <w:basedOn w:val="Normal"/>
    <w:next w:val="Normal"/>
    <w:link w:val="Heading1Char"/>
    <w:uiPriority w:val="9"/>
    <w:qFormat/>
    <w:rsid w:val="00D70BF9"/>
    <w:pPr>
      <w:keepNext/>
      <w:keepLines/>
      <w:numPr>
        <w:numId w:val="1"/>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1"/>
      </w:numPr>
      <w:ind w:left="1134" w:hanging="1134"/>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1"/>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6"/>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F9"/>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4A2C68"/>
    <w:rPr>
      <w:b/>
      <w:bCs/>
      <w:sz w:val="24"/>
      <w:szCs w:val="24"/>
    </w:rPr>
  </w:style>
  <w:style w:type="character" w:customStyle="1" w:styleId="Heading5Char">
    <w:name w:val="Heading 5 Char"/>
    <w:basedOn w:val="DefaultParagraphFont"/>
    <w:link w:val="Heading5"/>
    <w:uiPriority w:val="9"/>
    <w:semiHidden/>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semiHidden/>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semiHidden/>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F41476"/>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F41476"/>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F41476"/>
    <w:pPr>
      <w:spacing w:before="360"/>
    </w:pPr>
    <w:rPr>
      <w:rFonts w:ascii="Figtree Medium"/>
      <w:color w:val="FFFFFF"/>
      <w:sz w:val="48"/>
    </w:rPr>
  </w:style>
  <w:style w:type="character" w:customStyle="1" w:styleId="SubtitleChar">
    <w:name w:val="Subtitle Char"/>
    <w:basedOn w:val="DefaultParagraphFont"/>
    <w:link w:val="Subtitle"/>
    <w:uiPriority w:val="11"/>
    <w:rsid w:val="00F41476"/>
    <w:rPr>
      <w:rFonts w:ascii="Figtree Medium"/>
      <w:color w:val="FFFFFF"/>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customStyle="1" w:styleId="QuoteChar">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uiPriority w:val="3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3"/>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5"/>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0">
    <w:name w:val="Letter list"/>
    <w:basedOn w:val="Normal"/>
    <w:link w:val="LetterlistChar"/>
    <w:qFormat/>
    <w:rsid w:val="00DF18B7"/>
    <w:pPr>
      <w:numPr>
        <w:ilvl w:val="1"/>
        <w:numId w:val="14"/>
      </w:numPr>
      <w:spacing w:before="0"/>
      <w:ind w:left="1701" w:hanging="567"/>
    </w:pPr>
  </w:style>
  <w:style w:type="character" w:customStyle="1" w:styleId="LetterlistChar">
    <w:name w:val="Letter list Char"/>
    <w:basedOn w:val="DefaultParagraphFont"/>
    <w:link w:val="Letterlist0"/>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eastAsia="Figtree" w:hAnsi="Figtree" w:cs="Figtree"/>
      <w:kern w:val="0"/>
      <w:lang w:val="en-US"/>
      <w14:ligatures w14:val="none"/>
    </w:rPr>
  </w:style>
  <w:style w:type="character" w:customStyle="1" w:styleId="BodyTextChar">
    <w:name w:val="Body Text Char"/>
    <w:basedOn w:val="DefaultParagraphFont"/>
    <w:link w:val="BodyText"/>
    <w:uiPriority w:val="1"/>
    <w:rsid w:val="007E2CF4"/>
    <w:rPr>
      <w:rFonts w:ascii="Figtree" w:eastAsia="Figtree" w:hAnsi="Figtree" w:cs="Figtree"/>
      <w:kern w:val="0"/>
      <w:sz w:val="24"/>
      <w:szCs w:val="24"/>
      <w:lang w:val="en-US"/>
      <w14:ligatures w14:val="none"/>
    </w:r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F02405"/>
    <w:pPr>
      <w:spacing w:before="40" w:after="40" w:line="264" w:lineRule="auto"/>
    </w:pPr>
    <w:rPr>
      <w:kern w:val="0"/>
      <w:sz w:val="20"/>
      <w14:ligatures w14:val="none"/>
    </w:rPr>
  </w:style>
  <w:style w:type="paragraph" w:customStyle="1" w:styleId="TableBullet">
    <w:name w:val="Table Bullet"/>
    <w:basedOn w:val="Normal"/>
    <w:qFormat/>
    <w:rsid w:val="00F02405"/>
    <w:pPr>
      <w:numPr>
        <w:numId w:val="9"/>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FB5B97"/>
    <w:rPr>
      <w:sz w:val="28"/>
      <w:szCs w:val="28"/>
    </w:rPr>
  </w:style>
  <w:style w:type="character" w:customStyle="1" w:styleId="DateChar">
    <w:name w:val="Date Char"/>
    <w:basedOn w:val="DefaultParagraphFont"/>
    <w:link w:val="Date"/>
    <w:uiPriority w:val="99"/>
    <w:rsid w:val="00FB5B97"/>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paragraph" w:customStyle="1" w:styleId="Bulletlevel1">
    <w:name w:val="Bullet level 1"/>
    <w:basedOn w:val="Normal"/>
    <w:rsid w:val="00F10D42"/>
    <w:pPr>
      <w:numPr>
        <w:numId w:val="10"/>
      </w:numPr>
      <w:spacing w:before="0" w:line="264" w:lineRule="auto"/>
    </w:pPr>
    <w:rPr>
      <w:rFonts w:ascii="Montserrat Light" w:hAnsi="Montserrat Light"/>
      <w:kern w:val="0"/>
      <w:sz w:val="22"/>
      <w:szCs w:val="22"/>
      <w14:ligatures w14:val="none"/>
    </w:rPr>
  </w:style>
  <w:style w:type="paragraph" w:customStyle="1" w:styleId="Bulletlevel2">
    <w:name w:val="Bullet level 2"/>
    <w:basedOn w:val="Bulletlevel1"/>
    <w:rsid w:val="00F10D42"/>
    <w:pPr>
      <w:numPr>
        <w:numId w:val="11"/>
      </w:numPr>
    </w:pPr>
  </w:style>
  <w:style w:type="paragraph" w:customStyle="1" w:styleId="NumberList0">
    <w:name w:val="Number List"/>
    <w:basedOn w:val="Normal"/>
    <w:rsid w:val="00F10D42"/>
    <w:pPr>
      <w:numPr>
        <w:numId w:val="12"/>
      </w:numPr>
      <w:spacing w:before="0" w:line="264" w:lineRule="auto"/>
    </w:pPr>
    <w:rPr>
      <w:rFonts w:ascii="Montserrat Light" w:hAnsi="Montserrat Light"/>
      <w:kern w:val="0"/>
      <w:sz w:val="22"/>
      <w:szCs w:val="22"/>
      <w14:ligatures w14:val="none"/>
    </w:rPr>
  </w:style>
  <w:style w:type="paragraph" w:customStyle="1" w:styleId="LetterList">
    <w:name w:val="Letter List"/>
    <w:basedOn w:val="Normal"/>
    <w:rsid w:val="00F10D42"/>
    <w:pPr>
      <w:numPr>
        <w:numId w:val="13"/>
      </w:numPr>
      <w:spacing w:before="0" w:line="264" w:lineRule="auto"/>
    </w:pPr>
    <w:rPr>
      <w:rFonts w:ascii="Montserrat Light" w:hAnsi="Montserrat Light"/>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67512">
      <w:bodyDiv w:val="1"/>
      <w:marLeft w:val="0"/>
      <w:marRight w:val="0"/>
      <w:marTop w:val="0"/>
      <w:marBottom w:val="0"/>
      <w:divBdr>
        <w:top w:val="none" w:sz="0" w:space="0" w:color="auto"/>
        <w:left w:val="none" w:sz="0" w:space="0" w:color="auto"/>
        <w:bottom w:val="none" w:sz="0" w:space="0" w:color="auto"/>
        <w:right w:val="none" w:sz="0" w:space="0" w:color="auto"/>
      </w:divBdr>
    </w:div>
    <w:div w:id="361709736">
      <w:bodyDiv w:val="1"/>
      <w:marLeft w:val="0"/>
      <w:marRight w:val="0"/>
      <w:marTop w:val="0"/>
      <w:marBottom w:val="0"/>
      <w:divBdr>
        <w:top w:val="none" w:sz="0" w:space="0" w:color="auto"/>
        <w:left w:val="none" w:sz="0" w:space="0" w:color="auto"/>
        <w:bottom w:val="none" w:sz="0" w:space="0" w:color="auto"/>
        <w:right w:val="none" w:sz="0" w:space="0" w:color="auto"/>
      </w:divBdr>
    </w:div>
    <w:div w:id="525599477">
      <w:bodyDiv w:val="1"/>
      <w:marLeft w:val="0"/>
      <w:marRight w:val="0"/>
      <w:marTop w:val="0"/>
      <w:marBottom w:val="0"/>
      <w:divBdr>
        <w:top w:val="none" w:sz="0" w:space="0" w:color="auto"/>
        <w:left w:val="none" w:sz="0" w:space="0" w:color="auto"/>
        <w:bottom w:val="none" w:sz="0" w:space="0" w:color="auto"/>
        <w:right w:val="none" w:sz="0" w:space="0" w:color="auto"/>
      </w:divBdr>
      <w:divsChild>
        <w:div w:id="2086298179">
          <w:marLeft w:val="0"/>
          <w:marRight w:val="0"/>
          <w:marTop w:val="0"/>
          <w:marBottom w:val="0"/>
          <w:divBdr>
            <w:top w:val="none" w:sz="0" w:space="0" w:color="auto"/>
            <w:left w:val="none" w:sz="0" w:space="0" w:color="auto"/>
            <w:bottom w:val="none" w:sz="0" w:space="0" w:color="auto"/>
            <w:right w:val="none" w:sz="0" w:space="0" w:color="auto"/>
          </w:divBdr>
        </w:div>
        <w:div w:id="1375735342">
          <w:marLeft w:val="0"/>
          <w:marRight w:val="0"/>
          <w:marTop w:val="0"/>
          <w:marBottom w:val="0"/>
          <w:divBdr>
            <w:top w:val="none" w:sz="0" w:space="0" w:color="auto"/>
            <w:left w:val="none" w:sz="0" w:space="0" w:color="auto"/>
            <w:bottom w:val="none" w:sz="0" w:space="0" w:color="auto"/>
            <w:right w:val="none" w:sz="0" w:space="0" w:color="auto"/>
          </w:divBdr>
        </w:div>
        <w:div w:id="1946694940">
          <w:marLeft w:val="0"/>
          <w:marRight w:val="0"/>
          <w:marTop w:val="0"/>
          <w:marBottom w:val="0"/>
          <w:divBdr>
            <w:top w:val="none" w:sz="0" w:space="0" w:color="auto"/>
            <w:left w:val="none" w:sz="0" w:space="0" w:color="auto"/>
            <w:bottom w:val="none" w:sz="0" w:space="0" w:color="auto"/>
            <w:right w:val="none" w:sz="0" w:space="0" w:color="auto"/>
          </w:divBdr>
        </w:div>
        <w:div w:id="438840520">
          <w:marLeft w:val="0"/>
          <w:marRight w:val="0"/>
          <w:marTop w:val="0"/>
          <w:marBottom w:val="0"/>
          <w:divBdr>
            <w:top w:val="none" w:sz="0" w:space="0" w:color="auto"/>
            <w:left w:val="none" w:sz="0" w:space="0" w:color="auto"/>
            <w:bottom w:val="none" w:sz="0" w:space="0" w:color="auto"/>
            <w:right w:val="none" w:sz="0" w:space="0" w:color="auto"/>
          </w:divBdr>
        </w:div>
        <w:div w:id="72708833">
          <w:marLeft w:val="0"/>
          <w:marRight w:val="0"/>
          <w:marTop w:val="0"/>
          <w:marBottom w:val="0"/>
          <w:divBdr>
            <w:top w:val="none" w:sz="0" w:space="0" w:color="auto"/>
            <w:left w:val="none" w:sz="0" w:space="0" w:color="auto"/>
            <w:bottom w:val="none" w:sz="0" w:space="0" w:color="auto"/>
            <w:right w:val="none" w:sz="0" w:space="0" w:color="auto"/>
          </w:divBdr>
        </w:div>
        <w:div w:id="1154224199">
          <w:marLeft w:val="0"/>
          <w:marRight w:val="0"/>
          <w:marTop w:val="0"/>
          <w:marBottom w:val="0"/>
          <w:divBdr>
            <w:top w:val="none" w:sz="0" w:space="0" w:color="auto"/>
            <w:left w:val="none" w:sz="0" w:space="0" w:color="auto"/>
            <w:bottom w:val="none" w:sz="0" w:space="0" w:color="auto"/>
            <w:right w:val="none" w:sz="0" w:space="0" w:color="auto"/>
          </w:divBdr>
        </w:div>
        <w:div w:id="1883518607">
          <w:marLeft w:val="0"/>
          <w:marRight w:val="0"/>
          <w:marTop w:val="0"/>
          <w:marBottom w:val="0"/>
          <w:divBdr>
            <w:top w:val="none" w:sz="0" w:space="0" w:color="auto"/>
            <w:left w:val="none" w:sz="0" w:space="0" w:color="auto"/>
            <w:bottom w:val="none" w:sz="0" w:space="0" w:color="auto"/>
            <w:right w:val="none" w:sz="0" w:space="0" w:color="auto"/>
          </w:divBdr>
        </w:div>
        <w:div w:id="772432006">
          <w:marLeft w:val="0"/>
          <w:marRight w:val="0"/>
          <w:marTop w:val="0"/>
          <w:marBottom w:val="0"/>
          <w:divBdr>
            <w:top w:val="none" w:sz="0" w:space="0" w:color="auto"/>
            <w:left w:val="none" w:sz="0" w:space="0" w:color="auto"/>
            <w:bottom w:val="none" w:sz="0" w:space="0" w:color="auto"/>
            <w:right w:val="none" w:sz="0" w:space="0" w:color="auto"/>
          </w:divBdr>
        </w:div>
      </w:divsChild>
    </w:div>
    <w:div w:id="951979806">
      <w:bodyDiv w:val="1"/>
      <w:marLeft w:val="0"/>
      <w:marRight w:val="0"/>
      <w:marTop w:val="0"/>
      <w:marBottom w:val="0"/>
      <w:divBdr>
        <w:top w:val="none" w:sz="0" w:space="0" w:color="auto"/>
        <w:left w:val="none" w:sz="0" w:space="0" w:color="auto"/>
        <w:bottom w:val="none" w:sz="0" w:space="0" w:color="auto"/>
        <w:right w:val="none" w:sz="0" w:space="0" w:color="auto"/>
      </w:divBdr>
    </w:div>
    <w:div w:id="1119028913">
      <w:bodyDiv w:val="1"/>
      <w:marLeft w:val="0"/>
      <w:marRight w:val="0"/>
      <w:marTop w:val="0"/>
      <w:marBottom w:val="0"/>
      <w:divBdr>
        <w:top w:val="none" w:sz="0" w:space="0" w:color="auto"/>
        <w:left w:val="none" w:sz="0" w:space="0" w:color="auto"/>
        <w:bottom w:val="none" w:sz="0" w:space="0" w:color="auto"/>
        <w:right w:val="none" w:sz="0" w:space="0" w:color="auto"/>
      </w:divBdr>
      <w:divsChild>
        <w:div w:id="787310859">
          <w:marLeft w:val="0"/>
          <w:marRight w:val="0"/>
          <w:marTop w:val="0"/>
          <w:marBottom w:val="0"/>
          <w:divBdr>
            <w:top w:val="none" w:sz="0" w:space="0" w:color="auto"/>
            <w:left w:val="none" w:sz="0" w:space="0" w:color="auto"/>
            <w:bottom w:val="none" w:sz="0" w:space="0" w:color="auto"/>
            <w:right w:val="none" w:sz="0" w:space="0" w:color="auto"/>
          </w:divBdr>
        </w:div>
        <w:div w:id="4988374">
          <w:marLeft w:val="0"/>
          <w:marRight w:val="0"/>
          <w:marTop w:val="0"/>
          <w:marBottom w:val="0"/>
          <w:divBdr>
            <w:top w:val="none" w:sz="0" w:space="0" w:color="auto"/>
            <w:left w:val="none" w:sz="0" w:space="0" w:color="auto"/>
            <w:bottom w:val="none" w:sz="0" w:space="0" w:color="auto"/>
            <w:right w:val="none" w:sz="0" w:space="0" w:color="auto"/>
          </w:divBdr>
        </w:div>
        <w:div w:id="1034387079">
          <w:marLeft w:val="0"/>
          <w:marRight w:val="0"/>
          <w:marTop w:val="0"/>
          <w:marBottom w:val="0"/>
          <w:divBdr>
            <w:top w:val="none" w:sz="0" w:space="0" w:color="auto"/>
            <w:left w:val="none" w:sz="0" w:space="0" w:color="auto"/>
            <w:bottom w:val="none" w:sz="0" w:space="0" w:color="auto"/>
            <w:right w:val="none" w:sz="0" w:space="0" w:color="auto"/>
          </w:divBdr>
        </w:div>
        <w:div w:id="156505280">
          <w:marLeft w:val="0"/>
          <w:marRight w:val="0"/>
          <w:marTop w:val="0"/>
          <w:marBottom w:val="0"/>
          <w:divBdr>
            <w:top w:val="none" w:sz="0" w:space="0" w:color="auto"/>
            <w:left w:val="none" w:sz="0" w:space="0" w:color="auto"/>
            <w:bottom w:val="none" w:sz="0" w:space="0" w:color="auto"/>
            <w:right w:val="none" w:sz="0" w:space="0" w:color="auto"/>
          </w:divBdr>
        </w:div>
        <w:div w:id="1454518524">
          <w:marLeft w:val="0"/>
          <w:marRight w:val="0"/>
          <w:marTop w:val="0"/>
          <w:marBottom w:val="0"/>
          <w:divBdr>
            <w:top w:val="none" w:sz="0" w:space="0" w:color="auto"/>
            <w:left w:val="none" w:sz="0" w:space="0" w:color="auto"/>
            <w:bottom w:val="none" w:sz="0" w:space="0" w:color="auto"/>
            <w:right w:val="none" w:sz="0" w:space="0" w:color="auto"/>
          </w:divBdr>
        </w:div>
      </w:divsChild>
    </w:div>
    <w:div w:id="1176000008">
      <w:bodyDiv w:val="1"/>
      <w:marLeft w:val="0"/>
      <w:marRight w:val="0"/>
      <w:marTop w:val="0"/>
      <w:marBottom w:val="0"/>
      <w:divBdr>
        <w:top w:val="none" w:sz="0" w:space="0" w:color="auto"/>
        <w:left w:val="none" w:sz="0" w:space="0" w:color="auto"/>
        <w:bottom w:val="none" w:sz="0" w:space="0" w:color="auto"/>
        <w:right w:val="none" w:sz="0" w:space="0" w:color="auto"/>
      </w:divBdr>
      <w:divsChild>
        <w:div w:id="1898856000">
          <w:marLeft w:val="0"/>
          <w:marRight w:val="0"/>
          <w:marTop w:val="0"/>
          <w:marBottom w:val="0"/>
          <w:divBdr>
            <w:top w:val="none" w:sz="0" w:space="0" w:color="auto"/>
            <w:left w:val="none" w:sz="0" w:space="0" w:color="auto"/>
            <w:bottom w:val="none" w:sz="0" w:space="0" w:color="auto"/>
            <w:right w:val="none" w:sz="0" w:space="0" w:color="auto"/>
          </w:divBdr>
        </w:div>
        <w:div w:id="861627598">
          <w:marLeft w:val="0"/>
          <w:marRight w:val="0"/>
          <w:marTop w:val="0"/>
          <w:marBottom w:val="0"/>
          <w:divBdr>
            <w:top w:val="none" w:sz="0" w:space="0" w:color="auto"/>
            <w:left w:val="none" w:sz="0" w:space="0" w:color="auto"/>
            <w:bottom w:val="none" w:sz="0" w:space="0" w:color="auto"/>
            <w:right w:val="none" w:sz="0" w:space="0" w:color="auto"/>
          </w:divBdr>
        </w:div>
      </w:divsChild>
    </w:div>
    <w:div w:id="1307585858">
      <w:bodyDiv w:val="1"/>
      <w:marLeft w:val="0"/>
      <w:marRight w:val="0"/>
      <w:marTop w:val="0"/>
      <w:marBottom w:val="0"/>
      <w:divBdr>
        <w:top w:val="none" w:sz="0" w:space="0" w:color="auto"/>
        <w:left w:val="none" w:sz="0" w:space="0" w:color="auto"/>
        <w:bottom w:val="none" w:sz="0" w:space="0" w:color="auto"/>
        <w:right w:val="none" w:sz="0" w:space="0" w:color="auto"/>
      </w:divBdr>
    </w:div>
    <w:div w:id="1376615241">
      <w:bodyDiv w:val="1"/>
      <w:marLeft w:val="0"/>
      <w:marRight w:val="0"/>
      <w:marTop w:val="0"/>
      <w:marBottom w:val="0"/>
      <w:divBdr>
        <w:top w:val="none" w:sz="0" w:space="0" w:color="auto"/>
        <w:left w:val="none" w:sz="0" w:space="0" w:color="auto"/>
        <w:bottom w:val="none" w:sz="0" w:space="0" w:color="auto"/>
        <w:right w:val="none" w:sz="0" w:space="0" w:color="auto"/>
      </w:divBdr>
      <w:divsChild>
        <w:div w:id="936600303">
          <w:marLeft w:val="0"/>
          <w:marRight w:val="0"/>
          <w:marTop w:val="0"/>
          <w:marBottom w:val="0"/>
          <w:divBdr>
            <w:top w:val="none" w:sz="0" w:space="0" w:color="auto"/>
            <w:left w:val="none" w:sz="0" w:space="0" w:color="auto"/>
            <w:bottom w:val="none" w:sz="0" w:space="0" w:color="auto"/>
            <w:right w:val="none" w:sz="0" w:space="0" w:color="auto"/>
          </w:divBdr>
        </w:div>
        <w:div w:id="473526659">
          <w:marLeft w:val="0"/>
          <w:marRight w:val="0"/>
          <w:marTop w:val="0"/>
          <w:marBottom w:val="0"/>
          <w:divBdr>
            <w:top w:val="none" w:sz="0" w:space="0" w:color="auto"/>
            <w:left w:val="none" w:sz="0" w:space="0" w:color="auto"/>
            <w:bottom w:val="none" w:sz="0" w:space="0" w:color="auto"/>
            <w:right w:val="none" w:sz="0" w:space="0" w:color="auto"/>
          </w:divBdr>
        </w:div>
        <w:div w:id="1406024290">
          <w:marLeft w:val="0"/>
          <w:marRight w:val="0"/>
          <w:marTop w:val="0"/>
          <w:marBottom w:val="0"/>
          <w:divBdr>
            <w:top w:val="none" w:sz="0" w:space="0" w:color="auto"/>
            <w:left w:val="none" w:sz="0" w:space="0" w:color="auto"/>
            <w:bottom w:val="none" w:sz="0" w:space="0" w:color="auto"/>
            <w:right w:val="none" w:sz="0" w:space="0" w:color="auto"/>
          </w:divBdr>
        </w:div>
        <w:div w:id="1346057799">
          <w:marLeft w:val="0"/>
          <w:marRight w:val="0"/>
          <w:marTop w:val="0"/>
          <w:marBottom w:val="0"/>
          <w:divBdr>
            <w:top w:val="none" w:sz="0" w:space="0" w:color="auto"/>
            <w:left w:val="none" w:sz="0" w:space="0" w:color="auto"/>
            <w:bottom w:val="none" w:sz="0" w:space="0" w:color="auto"/>
            <w:right w:val="none" w:sz="0" w:space="0" w:color="auto"/>
          </w:divBdr>
        </w:div>
        <w:div w:id="1765302569">
          <w:marLeft w:val="0"/>
          <w:marRight w:val="0"/>
          <w:marTop w:val="0"/>
          <w:marBottom w:val="0"/>
          <w:divBdr>
            <w:top w:val="none" w:sz="0" w:space="0" w:color="auto"/>
            <w:left w:val="none" w:sz="0" w:space="0" w:color="auto"/>
            <w:bottom w:val="none" w:sz="0" w:space="0" w:color="auto"/>
            <w:right w:val="none" w:sz="0" w:space="0" w:color="auto"/>
          </w:divBdr>
        </w:div>
        <w:div w:id="2128886172">
          <w:marLeft w:val="0"/>
          <w:marRight w:val="0"/>
          <w:marTop w:val="0"/>
          <w:marBottom w:val="0"/>
          <w:divBdr>
            <w:top w:val="none" w:sz="0" w:space="0" w:color="auto"/>
            <w:left w:val="none" w:sz="0" w:space="0" w:color="auto"/>
            <w:bottom w:val="none" w:sz="0" w:space="0" w:color="auto"/>
            <w:right w:val="none" w:sz="0" w:space="0" w:color="auto"/>
          </w:divBdr>
        </w:div>
        <w:div w:id="743257974">
          <w:marLeft w:val="0"/>
          <w:marRight w:val="0"/>
          <w:marTop w:val="0"/>
          <w:marBottom w:val="0"/>
          <w:divBdr>
            <w:top w:val="none" w:sz="0" w:space="0" w:color="auto"/>
            <w:left w:val="none" w:sz="0" w:space="0" w:color="auto"/>
            <w:bottom w:val="none" w:sz="0" w:space="0" w:color="auto"/>
            <w:right w:val="none" w:sz="0" w:space="0" w:color="auto"/>
          </w:divBdr>
        </w:div>
        <w:div w:id="1111240522">
          <w:marLeft w:val="0"/>
          <w:marRight w:val="0"/>
          <w:marTop w:val="0"/>
          <w:marBottom w:val="0"/>
          <w:divBdr>
            <w:top w:val="none" w:sz="0" w:space="0" w:color="auto"/>
            <w:left w:val="none" w:sz="0" w:space="0" w:color="auto"/>
            <w:bottom w:val="none" w:sz="0" w:space="0" w:color="auto"/>
            <w:right w:val="none" w:sz="0" w:space="0" w:color="auto"/>
          </w:divBdr>
        </w:div>
      </w:divsChild>
    </w:div>
    <w:div w:id="1478297676">
      <w:bodyDiv w:val="1"/>
      <w:marLeft w:val="0"/>
      <w:marRight w:val="0"/>
      <w:marTop w:val="0"/>
      <w:marBottom w:val="0"/>
      <w:divBdr>
        <w:top w:val="none" w:sz="0" w:space="0" w:color="auto"/>
        <w:left w:val="none" w:sz="0" w:space="0" w:color="auto"/>
        <w:bottom w:val="none" w:sz="0" w:space="0" w:color="auto"/>
        <w:right w:val="none" w:sz="0" w:space="0" w:color="auto"/>
      </w:divBdr>
    </w:div>
    <w:div w:id="1844003670">
      <w:bodyDiv w:val="1"/>
      <w:marLeft w:val="0"/>
      <w:marRight w:val="0"/>
      <w:marTop w:val="0"/>
      <w:marBottom w:val="0"/>
      <w:divBdr>
        <w:top w:val="none" w:sz="0" w:space="0" w:color="auto"/>
        <w:left w:val="none" w:sz="0" w:space="0" w:color="auto"/>
        <w:bottom w:val="none" w:sz="0" w:space="0" w:color="auto"/>
        <w:right w:val="none" w:sz="0" w:space="0" w:color="auto"/>
      </w:divBdr>
      <w:divsChild>
        <w:div w:id="1169056280">
          <w:marLeft w:val="0"/>
          <w:marRight w:val="0"/>
          <w:marTop w:val="0"/>
          <w:marBottom w:val="0"/>
          <w:divBdr>
            <w:top w:val="none" w:sz="0" w:space="0" w:color="auto"/>
            <w:left w:val="none" w:sz="0" w:space="0" w:color="auto"/>
            <w:bottom w:val="none" w:sz="0" w:space="0" w:color="auto"/>
            <w:right w:val="none" w:sz="0" w:space="0" w:color="auto"/>
          </w:divBdr>
        </w:div>
        <w:div w:id="1369183983">
          <w:marLeft w:val="0"/>
          <w:marRight w:val="0"/>
          <w:marTop w:val="0"/>
          <w:marBottom w:val="0"/>
          <w:divBdr>
            <w:top w:val="none" w:sz="0" w:space="0" w:color="auto"/>
            <w:left w:val="none" w:sz="0" w:space="0" w:color="auto"/>
            <w:bottom w:val="none" w:sz="0" w:space="0" w:color="auto"/>
            <w:right w:val="none" w:sz="0" w:space="0" w:color="auto"/>
          </w:divBdr>
        </w:div>
        <w:div w:id="562913016">
          <w:marLeft w:val="0"/>
          <w:marRight w:val="0"/>
          <w:marTop w:val="0"/>
          <w:marBottom w:val="0"/>
          <w:divBdr>
            <w:top w:val="none" w:sz="0" w:space="0" w:color="auto"/>
            <w:left w:val="none" w:sz="0" w:space="0" w:color="auto"/>
            <w:bottom w:val="none" w:sz="0" w:space="0" w:color="auto"/>
            <w:right w:val="none" w:sz="0" w:space="0" w:color="auto"/>
          </w:divBdr>
        </w:div>
        <w:div w:id="167526719">
          <w:marLeft w:val="0"/>
          <w:marRight w:val="0"/>
          <w:marTop w:val="0"/>
          <w:marBottom w:val="0"/>
          <w:divBdr>
            <w:top w:val="none" w:sz="0" w:space="0" w:color="auto"/>
            <w:left w:val="none" w:sz="0" w:space="0" w:color="auto"/>
            <w:bottom w:val="none" w:sz="0" w:space="0" w:color="auto"/>
            <w:right w:val="none" w:sz="0" w:space="0" w:color="auto"/>
          </w:divBdr>
        </w:div>
        <w:div w:id="1450930660">
          <w:marLeft w:val="0"/>
          <w:marRight w:val="0"/>
          <w:marTop w:val="0"/>
          <w:marBottom w:val="0"/>
          <w:divBdr>
            <w:top w:val="none" w:sz="0" w:space="0" w:color="auto"/>
            <w:left w:val="none" w:sz="0" w:space="0" w:color="auto"/>
            <w:bottom w:val="none" w:sz="0" w:space="0" w:color="auto"/>
            <w:right w:val="none" w:sz="0" w:space="0" w:color="auto"/>
          </w:divBdr>
        </w:div>
      </w:divsChild>
    </w:div>
    <w:div w:id="1922370703">
      <w:bodyDiv w:val="1"/>
      <w:marLeft w:val="0"/>
      <w:marRight w:val="0"/>
      <w:marTop w:val="0"/>
      <w:marBottom w:val="0"/>
      <w:divBdr>
        <w:top w:val="none" w:sz="0" w:space="0" w:color="auto"/>
        <w:left w:val="none" w:sz="0" w:space="0" w:color="auto"/>
        <w:bottom w:val="none" w:sz="0" w:space="0" w:color="auto"/>
        <w:right w:val="none" w:sz="0" w:space="0" w:color="auto"/>
      </w:divBdr>
      <w:divsChild>
        <w:div w:id="1423331676">
          <w:marLeft w:val="0"/>
          <w:marRight w:val="0"/>
          <w:marTop w:val="0"/>
          <w:marBottom w:val="0"/>
          <w:divBdr>
            <w:top w:val="none" w:sz="0" w:space="0" w:color="auto"/>
            <w:left w:val="none" w:sz="0" w:space="0" w:color="auto"/>
            <w:bottom w:val="none" w:sz="0" w:space="0" w:color="auto"/>
            <w:right w:val="none" w:sz="0" w:space="0" w:color="auto"/>
          </w:divBdr>
        </w:div>
        <w:div w:id="1519346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99D7D92F50A594C9CACB9D626AD016A" ma:contentTypeVersion="23" ma:contentTypeDescription="Create a new document." ma:contentTypeScope="" ma:versionID="123b44b6d37ce23308aa08d8a622253a">
  <xsd:schema xmlns:xsd="http://www.w3.org/2001/XMLSchema" xmlns:xs="http://www.w3.org/2001/XMLSchema" xmlns:p="http://schemas.microsoft.com/office/2006/metadata/properties" xmlns:ns2="72b16bf8-02ae-49bf-9931-4bfa4dcabfbf" xmlns:ns3="38a19218-d86c-4e1a-8353-63d5c60012e9" targetNamespace="http://schemas.microsoft.com/office/2006/metadata/properties" ma:root="true" ma:fieldsID="f9e2e953c5a69b91f1a5ffbcd9e3db3e" ns2:_="" ns3:_="">
    <xsd:import namespace="72b16bf8-02ae-49bf-9931-4bfa4dcabfbf"/>
    <xsd:import namespace="38a19218-d86c-4e1a-8353-63d5c60012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ServiceLocation" minOccurs="0"/>
                <xsd:element ref="ns2:dateinfo"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16bf8-02ae-49bf-9931-4bfa4dcab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1f1f9-0179-4c93-b971-8e9741e0450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dateinfo" ma:index="24" nillable="true" ma:displayName="date info" ma:format="DateOnly" ma:internalName="dateinfo">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a19218-d86c-4e1a-8353-63d5c60012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3fc36b2-9f4b-45b7-8b40-a3b780ba9b5e}" ma:internalName="TaxCatchAll" ma:showField="CatchAllData" ma:web="38a19218-d86c-4e1a-8353-63d5c60012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8a19218-d86c-4e1a-8353-63d5c60012e9" xsi:nil="true"/>
    <lcf76f155ced4ddcb4097134ff3c332f xmlns="72b16bf8-02ae-49bf-9931-4bfa4dcabfbf">
      <Terms xmlns="http://schemas.microsoft.com/office/infopath/2007/PartnerControls"/>
    </lcf76f155ced4ddcb4097134ff3c332f>
    <dateinfo xmlns="72b16bf8-02ae-49bf-9931-4bfa4dcabfbf" xsi:nil="true"/>
  </documentManagement>
</p:properties>
</file>

<file path=customXml/itemProps1.xml><?xml version="1.0" encoding="utf-8"?>
<ds:datastoreItem xmlns:ds="http://schemas.openxmlformats.org/officeDocument/2006/customXml" ds:itemID="{1EF956C6-2A7C-438B-ACF2-9A85252697A5}">
  <ds:schemaRefs>
    <ds:schemaRef ds:uri="http://schemas.microsoft.com/sharepoint/v3/contenttype/forms"/>
  </ds:schemaRefs>
</ds:datastoreItem>
</file>

<file path=customXml/itemProps2.xml><?xml version="1.0" encoding="utf-8"?>
<ds:datastoreItem xmlns:ds="http://schemas.openxmlformats.org/officeDocument/2006/customXml" ds:itemID="{F5997309-FACA-442A-8A47-89BAD725A418}">
  <ds:schemaRefs>
    <ds:schemaRef ds:uri="http://schemas.openxmlformats.org/officeDocument/2006/bibliography"/>
  </ds:schemaRefs>
</ds:datastoreItem>
</file>

<file path=customXml/itemProps3.xml><?xml version="1.0" encoding="utf-8"?>
<ds:datastoreItem xmlns:ds="http://schemas.openxmlformats.org/officeDocument/2006/customXml" ds:itemID="{44D71E9C-93DD-45BE-A1E7-6B2EEC5699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b16bf8-02ae-49bf-9931-4bfa4dcabfbf"/>
    <ds:schemaRef ds:uri="38a19218-d86c-4e1a-8353-63d5c6001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B013C0-A342-410B-8B07-5F8998EA1AB6}">
  <ds:schemaRefs>
    <ds:schemaRef ds:uri="http://schemas.microsoft.com/office/2006/metadata/properties"/>
    <ds:schemaRef ds:uri="http://schemas.microsoft.com/office/infopath/2007/PartnerControls"/>
    <ds:schemaRef ds:uri="38a19218-d86c-4e1a-8353-63d5c60012e9"/>
    <ds:schemaRef ds:uri="72b16bf8-02ae-49bf-9931-4bfa4dcabfbf"/>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QA</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Aslanzadeh, Babak</cp:lastModifiedBy>
  <cp:revision>90</cp:revision>
  <cp:lastPrinted>2024-06-05T09:35:00Z</cp:lastPrinted>
  <dcterms:created xsi:type="dcterms:W3CDTF">2024-12-11T12:55:00Z</dcterms:created>
  <dcterms:modified xsi:type="dcterms:W3CDTF">2026-10-21T10:08:00Z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0x010100099D7D92F50A594C9CACB9D626AD016A</vt:lpwstr>
  </property>
  <property fmtid="{D5CDD505-2E9C-101B-9397-08002B2CF9AE}" pid="3" name="MediaServiceImageTags">
    <vt:lpwstr/>
  </property>
</Properties>
</file>